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A72B9" w14:textId="734D08AA" w:rsidR="00BD27B4" w:rsidRDefault="000922D4">
      <w:pPr>
        <w:widowControl w:val="0"/>
        <w:pBdr>
          <w:top w:val="nil"/>
          <w:left w:val="nil"/>
          <w:bottom w:val="nil"/>
          <w:right w:val="nil"/>
          <w:between w:val="nil"/>
        </w:pBdr>
        <w:spacing w:before="14174"/>
        <w:ind w:left="-379" w:right="7843"/>
        <w:rPr>
          <w:color w:val="000000"/>
          <w:sz w:val="19"/>
          <w:szCs w:val="19"/>
        </w:rPr>
      </w:pPr>
      <w:r>
        <w:rPr>
          <w:noProof/>
          <w:color w:val="000000"/>
          <w:sz w:val="19"/>
          <w:szCs w:val="19"/>
        </w:rPr>
        <mc:AlternateContent>
          <mc:Choice Requires="wps">
            <w:drawing>
              <wp:anchor distT="0" distB="0" distL="114300" distR="114300" simplePos="0" relativeHeight="251661824" behindDoc="0" locked="0" layoutInCell="1" allowOverlap="1" wp14:anchorId="5A2DA9C3" wp14:editId="745E67A1">
                <wp:simplePos x="0" y="0"/>
                <wp:positionH relativeFrom="column">
                  <wp:posOffset>209550</wp:posOffset>
                </wp:positionH>
                <wp:positionV relativeFrom="paragraph">
                  <wp:posOffset>3448050</wp:posOffset>
                </wp:positionV>
                <wp:extent cx="5511800" cy="1727200"/>
                <wp:effectExtent l="0" t="0" r="12700" b="25400"/>
                <wp:wrapNone/>
                <wp:docPr id="3" name="Text Box 3"/>
                <wp:cNvGraphicFramePr/>
                <a:graphic xmlns:a="http://schemas.openxmlformats.org/drawingml/2006/main">
                  <a:graphicData uri="http://schemas.microsoft.com/office/word/2010/wordprocessingShape">
                    <wps:wsp>
                      <wps:cNvSpPr txBox="1"/>
                      <wps:spPr>
                        <a:xfrm>
                          <a:off x="0" y="0"/>
                          <a:ext cx="5511800" cy="1727200"/>
                        </a:xfrm>
                        <a:prstGeom prst="rect">
                          <a:avLst/>
                        </a:prstGeom>
                        <a:solidFill>
                          <a:schemeClr val="lt1"/>
                        </a:solidFill>
                        <a:ln w="6350">
                          <a:solidFill>
                            <a:schemeClr val="bg1"/>
                          </a:solidFill>
                        </a:ln>
                      </wps:spPr>
                      <wps:txbx>
                        <w:txbxContent>
                          <w:p w14:paraId="1D0C853F" w14:textId="25960F90" w:rsidR="000922D4" w:rsidRPr="000922D4" w:rsidRDefault="000922D4" w:rsidP="000922D4">
                            <w:pPr>
                              <w:jc w:val="center"/>
                              <w:rPr>
                                <w:b/>
                                <w:sz w:val="52"/>
                              </w:rPr>
                            </w:pPr>
                            <w:r w:rsidRPr="000922D4">
                              <w:rPr>
                                <w:b/>
                                <w:sz w:val="52"/>
                              </w:rPr>
                              <w:t>Three Points sports 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2DA9C3" id="_x0000_t202" coordsize="21600,21600" o:spt="202" path="m,l,21600r21600,l21600,xe">
                <v:stroke joinstyle="miter"/>
                <v:path gradientshapeok="t" o:connecttype="rect"/>
              </v:shapetype>
              <v:shape id="Text Box 3" o:spid="_x0000_s1026" type="#_x0000_t202" style="position:absolute;left:0;text-align:left;margin-left:16.5pt;margin-top:271.5pt;width:434pt;height:13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OH6SQIAAKIEAAAOAAAAZHJzL2Uyb0RvYy54bWysVE1v2zAMvQ/YfxB0X2zno+2COEWWIsOA&#10;oC2QDD0rshwLkEVNUmJnv36U7KRp19Owi0KR9BP5+JjZfVsrchTWSdA5zQYpJUJzKKTe5/TndvXl&#10;jhLnmS6YAi1yehKO3s8/f5o1ZiqGUIEqhCUIot20MTmtvDfTJHG8EjVzAzBCY7AEWzOPV7tPCssa&#10;RK9VMkzTm6QBWxgLXDiH3ocuSOcRvywF909l6YQnKqdYm4+njecunMl8xqZ7y0wleV8G+4cqaiY1&#10;PnqBemCekYOVf0HVkltwUPoBhzqBspRcxB6wmyx9182mYkbEXpAcZy40uf8Hyx+Pz5bIIqcjSjSr&#10;cURb0XryDVoyCuw0xk0xaWMwzbfoximf/Q6doem2tHX4xXYIxpHn04XbAMbROZlk2V2KIY6x7HZ4&#10;i9MLOMnr58Y6/11ATYKRU4vDi5yy49r5LvWcEl5zoGSxkkrFSxCMWCpLjgxHrXwsEsHfZClNmpze&#10;jCZpBH4Ti5J7RdjtP0BAPKWx5kBK13ywfLtre6Z2UJyQKAud0JzhK4nNrJnzz8yispAA3Bb/hEep&#10;AIuB3qKkAvv7I3/Ix4FjlJIGlZpT9+vArKBE/dAoha/ZeBykHS/jCRJLib2O7K4j+lAvARnKcC8N&#10;j2bI9+pslhbqF1yqRXgVQ0xzfDun/mwufbc/uJRcLBYxCcVsmF/rjeEBOkwkjGrbvjBr+nl6lMIj&#10;nDXNpu/G2uWGLzUsDh5KGWceCO5Y7XnHRYiq6Zc2bNr1PWa9/rXM/wAAAP//AwBQSwMEFAAGAAgA&#10;AAAhAHZl3CbfAAAACgEAAA8AAABkcnMvZG93bnJldi54bWxMj0FLw0AQhe+C/2EZwZvdjUkljdmU&#10;oIiggli99LbNjkkwOxuy2zb9905PenuPebz5Xrme3SAOOIXek4ZkoUAgNd721Gr4+ny6yUGEaMia&#10;wRNqOGGAdXV5UZrC+iN94GETW8ElFAqjoYtxLKQMTYfOhIUfkfj27SdnItuplXYyRy53g7xV6k46&#10;0xN/6MyIDx02P5u90/CSbc1jGl/xFGl+r+vnfMzCm9bXV3N9DyLiHP/CcMZndKiYaef3ZIMYNKQp&#10;T4kaltlZcGClEhY7DXmyVCCrUv6fUP0CAAD//wMAUEsBAi0AFAAGAAgAAAAhALaDOJL+AAAA4QEA&#10;ABMAAAAAAAAAAAAAAAAAAAAAAFtDb250ZW50X1R5cGVzXS54bWxQSwECLQAUAAYACAAAACEAOP0h&#10;/9YAAACUAQAACwAAAAAAAAAAAAAAAAAvAQAAX3JlbHMvLnJlbHNQSwECLQAUAAYACAAAACEAgvDh&#10;+kkCAACiBAAADgAAAAAAAAAAAAAAAAAuAgAAZHJzL2Uyb0RvYy54bWxQSwECLQAUAAYACAAAACEA&#10;dmXcJt8AAAAKAQAADwAAAAAAAAAAAAAAAACjBAAAZHJzL2Rvd25yZXYueG1sUEsFBgAAAAAEAAQA&#10;8wAAAK8FAAAAAA==&#10;" fillcolor="white [3201]" strokecolor="white [3212]" strokeweight=".5pt">
                <v:textbox>
                  <w:txbxContent>
                    <w:p w14:paraId="1D0C853F" w14:textId="25960F90" w:rsidR="000922D4" w:rsidRPr="000922D4" w:rsidRDefault="000922D4" w:rsidP="000922D4">
                      <w:pPr>
                        <w:jc w:val="center"/>
                        <w:rPr>
                          <w:b/>
                          <w:sz w:val="52"/>
                        </w:rPr>
                      </w:pPr>
                      <w:r w:rsidRPr="000922D4">
                        <w:rPr>
                          <w:b/>
                          <w:sz w:val="52"/>
                        </w:rPr>
                        <w:t>Three Points sports Safeguarding policy</w:t>
                      </w:r>
                    </w:p>
                  </w:txbxContent>
                </v:textbox>
              </v:shape>
            </w:pict>
          </mc:Fallback>
        </mc:AlternateContent>
      </w:r>
      <w:r>
        <w:rPr>
          <w:noProof/>
          <w:color w:val="000000"/>
          <w:sz w:val="19"/>
          <w:szCs w:val="19"/>
        </w:rPr>
        <w:drawing>
          <wp:anchor distT="0" distB="0" distL="114300" distR="114300" simplePos="0" relativeHeight="251657728" behindDoc="1" locked="0" layoutInCell="1" allowOverlap="1" wp14:anchorId="04D8D0B1" wp14:editId="6675DE98">
            <wp:simplePos x="0" y="0"/>
            <wp:positionH relativeFrom="column">
              <wp:posOffset>228600</wp:posOffset>
            </wp:positionH>
            <wp:positionV relativeFrom="paragraph">
              <wp:posOffset>95250</wp:posOffset>
            </wp:positionV>
            <wp:extent cx="5478780" cy="3035300"/>
            <wp:effectExtent l="0" t="0" r="762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with nam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78780" cy="3035300"/>
                    </a:xfrm>
                    <a:prstGeom prst="rect">
                      <a:avLst/>
                    </a:prstGeom>
                  </pic:spPr>
                </pic:pic>
              </a:graphicData>
            </a:graphic>
            <wp14:sizeRelH relativeFrom="margin">
              <wp14:pctWidth>0</wp14:pctWidth>
            </wp14:sizeRelH>
            <wp14:sizeRelV relativeFrom="margin">
              <wp14:pctHeight>0</wp14:pctHeight>
            </wp14:sizeRelV>
          </wp:anchor>
        </w:drawing>
      </w:r>
    </w:p>
    <w:p w14:paraId="56C021AF" w14:textId="77777777" w:rsidR="00BD27B4" w:rsidRDefault="00C679DB">
      <w:pPr>
        <w:widowControl w:val="0"/>
        <w:pBdr>
          <w:top w:val="nil"/>
          <w:left w:val="nil"/>
          <w:bottom w:val="nil"/>
          <w:right w:val="nil"/>
          <w:between w:val="nil"/>
        </w:pBdr>
        <w:ind w:left="2419" w:right="2491"/>
        <w:rPr>
          <w:b/>
          <w:color w:val="000000"/>
          <w:sz w:val="19"/>
          <w:szCs w:val="19"/>
        </w:rPr>
      </w:pPr>
      <w:r>
        <w:rPr>
          <w:b/>
          <w:color w:val="000000"/>
          <w:sz w:val="19"/>
          <w:szCs w:val="19"/>
        </w:rPr>
        <w:lastRenderedPageBreak/>
        <w:t xml:space="preserve">Policy for the safeguarding of young people </w:t>
      </w:r>
    </w:p>
    <w:p w14:paraId="23D927CB" w14:textId="77777777" w:rsidR="00BD27B4" w:rsidRDefault="00C679DB">
      <w:pPr>
        <w:widowControl w:val="0"/>
        <w:pBdr>
          <w:top w:val="nil"/>
          <w:left w:val="nil"/>
          <w:bottom w:val="nil"/>
          <w:right w:val="nil"/>
          <w:between w:val="nil"/>
        </w:pBdr>
        <w:spacing w:before="259"/>
        <w:ind w:left="-307" w:right="-81"/>
        <w:rPr>
          <w:color w:val="000000"/>
          <w:sz w:val="19"/>
          <w:szCs w:val="19"/>
        </w:rPr>
      </w:pPr>
      <w:r>
        <w:rPr>
          <w:b/>
          <w:color w:val="000000"/>
          <w:sz w:val="19"/>
          <w:szCs w:val="19"/>
        </w:rPr>
        <w:t xml:space="preserve">Statement of intent: </w:t>
      </w:r>
      <w:r>
        <w:rPr>
          <w:sz w:val="19"/>
          <w:szCs w:val="19"/>
        </w:rPr>
        <w:t>3 Points sports</w:t>
      </w:r>
      <w:r>
        <w:rPr>
          <w:color w:val="000000"/>
          <w:sz w:val="19"/>
          <w:szCs w:val="19"/>
        </w:rPr>
        <w:t xml:space="preserve"> believes that the security and welfare of young people is a responsibility of all those who work for </w:t>
      </w:r>
      <w:r>
        <w:rPr>
          <w:sz w:val="19"/>
          <w:szCs w:val="19"/>
        </w:rPr>
        <w:t>3 Points sports</w:t>
      </w:r>
      <w:r>
        <w:rPr>
          <w:color w:val="000000"/>
          <w:sz w:val="19"/>
          <w:szCs w:val="19"/>
        </w:rPr>
        <w:t xml:space="preserve"> whatever their official role. Safeguarding includes prevention as well as protection of young people and all staff should have an active a</w:t>
      </w:r>
      <w:r>
        <w:rPr>
          <w:color w:val="000000"/>
          <w:sz w:val="19"/>
          <w:szCs w:val="19"/>
        </w:rPr>
        <w:t xml:space="preserve">wareness of young people’s wellbeing. Within this policy the term ‘young people’ includes all young people under 25 that are participating in projects or workshops at </w:t>
      </w:r>
      <w:r>
        <w:rPr>
          <w:sz w:val="19"/>
          <w:szCs w:val="19"/>
        </w:rPr>
        <w:t>3 Points Sports</w:t>
      </w:r>
      <w:r>
        <w:rPr>
          <w:color w:val="000000"/>
          <w:sz w:val="19"/>
          <w:szCs w:val="19"/>
        </w:rPr>
        <w:t xml:space="preserve">. </w:t>
      </w:r>
    </w:p>
    <w:p w14:paraId="5CD85BD4" w14:textId="7BEA0551" w:rsidR="00BD27B4" w:rsidRDefault="00C679DB">
      <w:pPr>
        <w:widowControl w:val="0"/>
        <w:pBdr>
          <w:top w:val="nil"/>
          <w:left w:val="nil"/>
          <w:bottom w:val="nil"/>
          <w:right w:val="nil"/>
          <w:between w:val="nil"/>
        </w:pBdr>
        <w:spacing w:before="259"/>
        <w:ind w:left="-307" w:right="168"/>
        <w:rPr>
          <w:color w:val="000000"/>
          <w:sz w:val="19"/>
          <w:szCs w:val="19"/>
        </w:rPr>
      </w:pPr>
      <w:r>
        <w:rPr>
          <w:sz w:val="19"/>
          <w:szCs w:val="19"/>
        </w:rPr>
        <w:t>3 Points Sports</w:t>
      </w:r>
      <w:r>
        <w:rPr>
          <w:color w:val="000000"/>
          <w:sz w:val="19"/>
          <w:szCs w:val="19"/>
        </w:rPr>
        <w:t xml:space="preserve"> aims to follow clear and precise guidelines around the safeguarding of young people, taking all reasonable measures to ensure that risks of harm to young people’s welfare are minimised. The policy is approved and endorsed by the Board of </w:t>
      </w:r>
      <w:r w:rsidR="000922D4">
        <w:rPr>
          <w:color w:val="000000"/>
          <w:sz w:val="19"/>
          <w:szCs w:val="19"/>
        </w:rPr>
        <w:t>Directors</w:t>
      </w:r>
      <w:r>
        <w:rPr>
          <w:color w:val="000000"/>
          <w:sz w:val="19"/>
          <w:szCs w:val="19"/>
        </w:rPr>
        <w:t xml:space="preserve">. </w:t>
      </w:r>
    </w:p>
    <w:p w14:paraId="7347BFFC" w14:textId="77777777" w:rsidR="00BD27B4" w:rsidRDefault="00C679DB">
      <w:pPr>
        <w:widowControl w:val="0"/>
        <w:pBdr>
          <w:top w:val="nil"/>
          <w:left w:val="nil"/>
          <w:bottom w:val="nil"/>
          <w:right w:val="nil"/>
          <w:between w:val="nil"/>
        </w:pBdr>
        <w:spacing w:before="254"/>
        <w:ind w:left="-307" w:right="5721"/>
        <w:rPr>
          <w:b/>
          <w:color w:val="000000"/>
          <w:sz w:val="19"/>
          <w:szCs w:val="19"/>
        </w:rPr>
      </w:pPr>
      <w:r>
        <w:rPr>
          <w:b/>
          <w:sz w:val="19"/>
          <w:szCs w:val="19"/>
        </w:rPr>
        <w:t>3 Points Sports</w:t>
      </w:r>
      <w:r>
        <w:rPr>
          <w:b/>
          <w:color w:val="000000"/>
          <w:sz w:val="19"/>
          <w:szCs w:val="19"/>
        </w:rPr>
        <w:t xml:space="preserve"> is committed to ensuring that: </w:t>
      </w:r>
    </w:p>
    <w:p w14:paraId="229D1CF0" w14:textId="77777777" w:rsidR="00BD27B4" w:rsidRDefault="00C679DB">
      <w:pPr>
        <w:widowControl w:val="0"/>
        <w:pBdr>
          <w:top w:val="nil"/>
          <w:left w:val="nil"/>
          <w:bottom w:val="nil"/>
          <w:right w:val="nil"/>
          <w:between w:val="nil"/>
        </w:pBdr>
        <w:spacing w:before="43"/>
        <w:ind w:left="52" w:right="4742"/>
        <w:rPr>
          <w:color w:val="000000"/>
          <w:sz w:val="19"/>
          <w:szCs w:val="19"/>
        </w:rPr>
      </w:pPr>
      <w:r>
        <w:rPr>
          <w:color w:val="000000"/>
          <w:sz w:val="19"/>
          <w:szCs w:val="19"/>
        </w:rPr>
        <w:t xml:space="preserve">• The welfare of a young person is paramount </w:t>
      </w:r>
    </w:p>
    <w:p w14:paraId="006BD65E" w14:textId="77777777" w:rsidR="00BD27B4" w:rsidRDefault="00C679DB">
      <w:pPr>
        <w:widowControl w:val="0"/>
        <w:pBdr>
          <w:top w:val="nil"/>
          <w:left w:val="nil"/>
          <w:bottom w:val="nil"/>
          <w:right w:val="nil"/>
          <w:between w:val="nil"/>
        </w:pBdr>
        <w:spacing w:before="48"/>
        <w:ind w:left="52" w:right="244"/>
        <w:rPr>
          <w:color w:val="000000"/>
          <w:sz w:val="19"/>
          <w:szCs w:val="19"/>
        </w:rPr>
      </w:pPr>
      <w:r>
        <w:rPr>
          <w:color w:val="000000"/>
          <w:sz w:val="19"/>
          <w:szCs w:val="19"/>
        </w:rPr>
        <w:t xml:space="preserve">• All young people without exception have the right to protection from abuse regardless of gender, ethnicity, disability, sexuality or beliefs; </w:t>
      </w:r>
    </w:p>
    <w:p w14:paraId="440B89F2" w14:textId="15A1A73E" w:rsidR="00BD27B4" w:rsidRDefault="00C679DB">
      <w:pPr>
        <w:widowControl w:val="0"/>
        <w:pBdr>
          <w:top w:val="nil"/>
          <w:left w:val="nil"/>
          <w:bottom w:val="nil"/>
          <w:right w:val="nil"/>
          <w:between w:val="nil"/>
        </w:pBdr>
        <w:spacing w:before="38"/>
        <w:ind w:left="52" w:right="566"/>
        <w:rPr>
          <w:color w:val="000000"/>
          <w:sz w:val="19"/>
          <w:szCs w:val="19"/>
        </w:rPr>
      </w:pPr>
      <w:r>
        <w:rPr>
          <w:color w:val="000000"/>
          <w:sz w:val="19"/>
          <w:szCs w:val="19"/>
        </w:rPr>
        <w:t xml:space="preserve">• The policy applies to all board members, </w:t>
      </w:r>
      <w:r>
        <w:rPr>
          <w:sz w:val="19"/>
          <w:szCs w:val="19"/>
        </w:rPr>
        <w:t>3 Points Sports</w:t>
      </w:r>
      <w:r>
        <w:rPr>
          <w:color w:val="000000"/>
          <w:sz w:val="19"/>
          <w:szCs w:val="19"/>
        </w:rPr>
        <w:t xml:space="preserve"> staff (permanent and freelance)</w:t>
      </w:r>
      <w:r w:rsidR="000922D4">
        <w:rPr>
          <w:color w:val="000000"/>
          <w:sz w:val="19"/>
          <w:szCs w:val="19"/>
        </w:rPr>
        <w:t>.</w:t>
      </w:r>
    </w:p>
    <w:p w14:paraId="09B7F2CB" w14:textId="77777777" w:rsidR="00BD27B4" w:rsidRDefault="00C679DB">
      <w:pPr>
        <w:widowControl w:val="0"/>
        <w:pBdr>
          <w:top w:val="nil"/>
          <w:left w:val="nil"/>
          <w:bottom w:val="nil"/>
          <w:right w:val="nil"/>
          <w:between w:val="nil"/>
        </w:pBdr>
        <w:spacing w:before="48"/>
        <w:ind w:left="52" w:right="14"/>
        <w:rPr>
          <w:color w:val="000000"/>
          <w:sz w:val="19"/>
          <w:szCs w:val="19"/>
        </w:rPr>
      </w:pPr>
      <w:r>
        <w:rPr>
          <w:color w:val="000000"/>
          <w:sz w:val="19"/>
          <w:szCs w:val="19"/>
        </w:rPr>
        <w:t>• All c</w:t>
      </w:r>
      <w:r>
        <w:rPr>
          <w:color w:val="000000"/>
          <w:sz w:val="19"/>
          <w:szCs w:val="19"/>
        </w:rPr>
        <w:t xml:space="preserve">oncerns, and allegations of abuse will be taken seriously and responded to appropriately – this may require a referral to children’s services and in emergencies the Police. </w:t>
      </w:r>
    </w:p>
    <w:p w14:paraId="70EA0792" w14:textId="77777777" w:rsidR="00BD27B4" w:rsidRDefault="00C679DB">
      <w:pPr>
        <w:widowControl w:val="0"/>
        <w:pBdr>
          <w:top w:val="nil"/>
          <w:left w:val="nil"/>
          <w:bottom w:val="nil"/>
          <w:right w:val="nil"/>
          <w:between w:val="nil"/>
        </w:pBdr>
        <w:spacing w:before="38"/>
        <w:ind w:left="52" w:right="2275"/>
        <w:rPr>
          <w:color w:val="000000"/>
          <w:sz w:val="19"/>
          <w:szCs w:val="19"/>
        </w:rPr>
      </w:pPr>
      <w:r>
        <w:rPr>
          <w:color w:val="000000"/>
          <w:sz w:val="19"/>
          <w:szCs w:val="19"/>
        </w:rPr>
        <w:t xml:space="preserve">• </w:t>
      </w:r>
      <w:r>
        <w:rPr>
          <w:sz w:val="19"/>
          <w:szCs w:val="19"/>
        </w:rPr>
        <w:t>3 Points Sports</w:t>
      </w:r>
      <w:r>
        <w:rPr>
          <w:color w:val="000000"/>
          <w:sz w:val="19"/>
          <w:szCs w:val="19"/>
        </w:rPr>
        <w:t xml:space="preserve"> is committed to safe recruitment, selection and vetting of all staff </w:t>
      </w:r>
    </w:p>
    <w:p w14:paraId="5D316439" w14:textId="77777777" w:rsidR="00BD27B4" w:rsidRDefault="00C679DB">
      <w:pPr>
        <w:widowControl w:val="0"/>
        <w:pBdr>
          <w:top w:val="nil"/>
          <w:left w:val="nil"/>
          <w:bottom w:val="nil"/>
          <w:right w:val="nil"/>
          <w:between w:val="nil"/>
        </w:pBdr>
        <w:spacing w:before="48"/>
        <w:ind w:left="52" w:right="-47"/>
        <w:rPr>
          <w:color w:val="000000"/>
          <w:sz w:val="19"/>
          <w:szCs w:val="19"/>
        </w:rPr>
      </w:pPr>
      <w:r>
        <w:rPr>
          <w:color w:val="000000"/>
          <w:sz w:val="19"/>
          <w:szCs w:val="19"/>
        </w:rPr>
        <w:t xml:space="preserve">• </w:t>
      </w:r>
      <w:r w:rsidRPr="000922D4">
        <w:rPr>
          <w:color w:val="000000"/>
          <w:sz w:val="19"/>
          <w:szCs w:val="19"/>
          <w:highlight w:val="yellow"/>
        </w:rPr>
        <w:t xml:space="preserve">The safeguarding of the young people policy is supported and underpinned by </w:t>
      </w:r>
      <w:r w:rsidRPr="000922D4">
        <w:rPr>
          <w:sz w:val="19"/>
          <w:szCs w:val="19"/>
          <w:highlight w:val="yellow"/>
        </w:rPr>
        <w:t>3 Points Sports</w:t>
      </w:r>
      <w:r w:rsidRPr="000922D4">
        <w:rPr>
          <w:color w:val="000000"/>
          <w:sz w:val="19"/>
          <w:szCs w:val="19"/>
          <w:highlight w:val="yellow"/>
        </w:rPr>
        <w:t xml:space="preserve"> health and safety, equal opportunities, IT and dignity and respect policies and </w:t>
      </w:r>
      <w:proofErr w:type="gramStart"/>
      <w:r w:rsidRPr="000922D4">
        <w:rPr>
          <w:color w:val="000000"/>
          <w:sz w:val="19"/>
          <w:szCs w:val="19"/>
          <w:highlight w:val="yellow"/>
        </w:rPr>
        <w:t xml:space="preserve">by the use </w:t>
      </w:r>
      <w:r w:rsidRPr="000922D4">
        <w:rPr>
          <w:color w:val="000000"/>
          <w:sz w:val="19"/>
          <w:szCs w:val="19"/>
          <w:highlight w:val="yellow"/>
        </w:rPr>
        <w:t>of</w:t>
      </w:r>
      <w:proofErr w:type="gramEnd"/>
      <w:r w:rsidRPr="000922D4">
        <w:rPr>
          <w:color w:val="000000"/>
          <w:sz w:val="19"/>
          <w:szCs w:val="19"/>
          <w:highlight w:val="yellow"/>
        </w:rPr>
        <w:t xml:space="preserve"> image release forms.</w:t>
      </w:r>
      <w:r>
        <w:rPr>
          <w:color w:val="000000"/>
          <w:sz w:val="19"/>
          <w:szCs w:val="19"/>
        </w:rPr>
        <w:t xml:space="preserve"> </w:t>
      </w:r>
    </w:p>
    <w:p w14:paraId="4ADEC608" w14:textId="77777777" w:rsidR="00BD27B4" w:rsidRDefault="00C679DB">
      <w:pPr>
        <w:widowControl w:val="0"/>
        <w:pBdr>
          <w:top w:val="nil"/>
          <w:left w:val="nil"/>
          <w:bottom w:val="nil"/>
          <w:right w:val="nil"/>
          <w:between w:val="nil"/>
        </w:pBdr>
        <w:spacing w:before="254"/>
        <w:ind w:left="-307" w:right="7123"/>
        <w:rPr>
          <w:color w:val="000000"/>
          <w:sz w:val="19"/>
          <w:szCs w:val="19"/>
        </w:rPr>
      </w:pPr>
      <w:r>
        <w:rPr>
          <w:b/>
          <w:color w:val="000000"/>
          <w:sz w:val="19"/>
          <w:szCs w:val="19"/>
        </w:rPr>
        <w:t>We will where possible</w:t>
      </w:r>
      <w:r>
        <w:rPr>
          <w:color w:val="000000"/>
          <w:sz w:val="19"/>
          <w:szCs w:val="19"/>
        </w:rPr>
        <w:t xml:space="preserve">: </w:t>
      </w:r>
    </w:p>
    <w:p w14:paraId="5F600D40" w14:textId="7599B5E2" w:rsidR="00BD27B4" w:rsidRDefault="00C679DB">
      <w:pPr>
        <w:widowControl w:val="0"/>
        <w:pBdr>
          <w:top w:val="nil"/>
          <w:left w:val="nil"/>
          <w:bottom w:val="nil"/>
          <w:right w:val="nil"/>
          <w:between w:val="nil"/>
        </w:pBdr>
        <w:spacing w:before="52"/>
        <w:ind w:left="52" w:right="105"/>
        <w:rPr>
          <w:color w:val="000000"/>
          <w:sz w:val="19"/>
          <w:szCs w:val="19"/>
        </w:rPr>
      </w:pPr>
      <w:r>
        <w:rPr>
          <w:color w:val="000000"/>
          <w:sz w:val="19"/>
          <w:szCs w:val="19"/>
        </w:rPr>
        <w:t xml:space="preserve">• </w:t>
      </w:r>
      <w:r w:rsidRPr="000922D4">
        <w:rPr>
          <w:color w:val="000000"/>
          <w:sz w:val="19"/>
          <w:szCs w:val="19"/>
          <w:highlight w:val="yellow"/>
        </w:rPr>
        <w:t>Hold a register of every young person taking part in a workshop/ project and have a contact name and number available in case of emergencies</w:t>
      </w:r>
      <w:r w:rsidR="000922D4" w:rsidRPr="000922D4">
        <w:rPr>
          <w:color w:val="000000"/>
          <w:sz w:val="19"/>
          <w:szCs w:val="19"/>
          <w:highlight w:val="yellow"/>
        </w:rPr>
        <w:t>.</w:t>
      </w:r>
      <w:r>
        <w:rPr>
          <w:color w:val="000000"/>
          <w:sz w:val="19"/>
          <w:szCs w:val="19"/>
        </w:rPr>
        <w:t xml:space="preserve"> </w:t>
      </w:r>
    </w:p>
    <w:p w14:paraId="02E9431E" w14:textId="77777777" w:rsidR="00BD27B4" w:rsidRDefault="00C679DB">
      <w:pPr>
        <w:widowControl w:val="0"/>
        <w:pBdr>
          <w:top w:val="nil"/>
          <w:left w:val="nil"/>
          <w:bottom w:val="nil"/>
          <w:right w:val="nil"/>
          <w:between w:val="nil"/>
        </w:pBdr>
        <w:spacing w:before="38"/>
        <w:ind w:left="52" w:right="6187"/>
        <w:rPr>
          <w:color w:val="000000"/>
          <w:sz w:val="19"/>
          <w:szCs w:val="19"/>
        </w:rPr>
      </w:pPr>
      <w:r>
        <w:rPr>
          <w:color w:val="000000"/>
          <w:sz w:val="19"/>
          <w:szCs w:val="19"/>
        </w:rPr>
        <w:t xml:space="preserve">• Treat everyone with respect </w:t>
      </w:r>
    </w:p>
    <w:p w14:paraId="49C09AD5" w14:textId="77777777" w:rsidR="00BD27B4" w:rsidRDefault="00C679DB">
      <w:pPr>
        <w:widowControl w:val="0"/>
        <w:pBdr>
          <w:top w:val="nil"/>
          <w:left w:val="nil"/>
          <w:bottom w:val="nil"/>
          <w:right w:val="nil"/>
          <w:between w:val="nil"/>
        </w:pBdr>
        <w:spacing w:before="43"/>
        <w:ind w:left="52" w:right="4166"/>
        <w:rPr>
          <w:color w:val="000000"/>
          <w:sz w:val="19"/>
          <w:szCs w:val="19"/>
        </w:rPr>
      </w:pPr>
      <w:r>
        <w:rPr>
          <w:color w:val="000000"/>
          <w:sz w:val="19"/>
          <w:szCs w:val="19"/>
        </w:rPr>
        <w:t xml:space="preserve">• Provide an example we would wish others to follow </w:t>
      </w:r>
    </w:p>
    <w:p w14:paraId="7D00BB6A" w14:textId="77777777" w:rsidR="00BD27B4" w:rsidRDefault="00C679DB">
      <w:pPr>
        <w:widowControl w:val="0"/>
        <w:pBdr>
          <w:top w:val="nil"/>
          <w:left w:val="nil"/>
          <w:bottom w:val="nil"/>
          <w:right w:val="nil"/>
          <w:between w:val="nil"/>
        </w:pBdr>
        <w:spacing w:before="48"/>
        <w:ind w:left="52" w:right="-120"/>
        <w:rPr>
          <w:color w:val="000000"/>
          <w:sz w:val="19"/>
          <w:szCs w:val="19"/>
        </w:rPr>
      </w:pPr>
      <w:r>
        <w:rPr>
          <w:color w:val="000000"/>
          <w:sz w:val="19"/>
          <w:szCs w:val="19"/>
        </w:rPr>
        <w:t xml:space="preserve">• Where possible structure activities to ensure at least two CRB checked adults are present or at least within sight and hearing of work with young people </w:t>
      </w:r>
    </w:p>
    <w:p w14:paraId="2022C0C7" w14:textId="77777777" w:rsidR="00BD27B4" w:rsidRDefault="00C679DB">
      <w:pPr>
        <w:widowControl w:val="0"/>
        <w:pBdr>
          <w:top w:val="nil"/>
          <w:left w:val="nil"/>
          <w:bottom w:val="nil"/>
          <w:right w:val="nil"/>
          <w:between w:val="nil"/>
        </w:pBdr>
        <w:spacing w:before="38"/>
        <w:ind w:left="52" w:right="854"/>
        <w:rPr>
          <w:color w:val="000000"/>
          <w:sz w:val="19"/>
          <w:szCs w:val="19"/>
        </w:rPr>
      </w:pPr>
      <w:r>
        <w:rPr>
          <w:color w:val="000000"/>
          <w:sz w:val="19"/>
          <w:szCs w:val="19"/>
        </w:rPr>
        <w:t xml:space="preserve">• Be aware that someone else might misinterpret our actions even if they are well intended </w:t>
      </w:r>
    </w:p>
    <w:p w14:paraId="704A6217" w14:textId="77777777" w:rsidR="00BD27B4" w:rsidRDefault="00C679DB">
      <w:pPr>
        <w:widowControl w:val="0"/>
        <w:pBdr>
          <w:top w:val="nil"/>
          <w:left w:val="nil"/>
          <w:bottom w:val="nil"/>
          <w:right w:val="nil"/>
          <w:between w:val="nil"/>
        </w:pBdr>
        <w:spacing w:before="43"/>
        <w:ind w:left="52" w:right="4987"/>
        <w:rPr>
          <w:color w:val="000000"/>
          <w:sz w:val="19"/>
          <w:szCs w:val="19"/>
        </w:rPr>
      </w:pPr>
      <w:r>
        <w:rPr>
          <w:color w:val="000000"/>
          <w:sz w:val="19"/>
          <w:szCs w:val="19"/>
        </w:rPr>
        <w:t>• Respec</w:t>
      </w:r>
      <w:r>
        <w:rPr>
          <w:color w:val="000000"/>
          <w:sz w:val="19"/>
          <w:szCs w:val="19"/>
        </w:rPr>
        <w:t xml:space="preserve">t a young person’s right to privacy </w:t>
      </w:r>
    </w:p>
    <w:p w14:paraId="70A1F75A" w14:textId="77777777" w:rsidR="00BD27B4" w:rsidRDefault="00C679DB">
      <w:pPr>
        <w:widowControl w:val="0"/>
        <w:pBdr>
          <w:top w:val="nil"/>
          <w:left w:val="nil"/>
          <w:bottom w:val="nil"/>
          <w:right w:val="nil"/>
          <w:between w:val="nil"/>
        </w:pBdr>
        <w:spacing w:before="48"/>
        <w:ind w:left="52" w:right="859"/>
        <w:rPr>
          <w:color w:val="000000"/>
          <w:sz w:val="19"/>
          <w:szCs w:val="19"/>
        </w:rPr>
      </w:pPr>
      <w:r>
        <w:rPr>
          <w:color w:val="000000"/>
          <w:sz w:val="19"/>
          <w:szCs w:val="19"/>
        </w:rPr>
        <w:t xml:space="preserve">• Provide time and opportunities for young people to talk to us within a safe and supportive environment </w:t>
      </w:r>
    </w:p>
    <w:p w14:paraId="109B2039" w14:textId="77777777" w:rsidR="00BD27B4" w:rsidRDefault="00C679DB">
      <w:pPr>
        <w:widowControl w:val="0"/>
        <w:pBdr>
          <w:top w:val="nil"/>
          <w:left w:val="nil"/>
          <w:bottom w:val="nil"/>
          <w:right w:val="nil"/>
          <w:between w:val="nil"/>
        </w:pBdr>
        <w:spacing w:before="38"/>
        <w:ind w:left="52" w:right="3787"/>
        <w:rPr>
          <w:color w:val="000000"/>
          <w:sz w:val="19"/>
          <w:szCs w:val="19"/>
        </w:rPr>
      </w:pPr>
      <w:r>
        <w:rPr>
          <w:color w:val="000000"/>
          <w:sz w:val="19"/>
          <w:szCs w:val="19"/>
        </w:rPr>
        <w:t xml:space="preserve">• Encourage young people to respect and care for others </w:t>
      </w:r>
    </w:p>
    <w:p w14:paraId="2A2FED2C" w14:textId="77777777" w:rsidR="00BD27B4" w:rsidRDefault="00C679DB">
      <w:pPr>
        <w:widowControl w:val="0"/>
        <w:pBdr>
          <w:top w:val="nil"/>
          <w:left w:val="nil"/>
          <w:bottom w:val="nil"/>
          <w:right w:val="nil"/>
          <w:between w:val="nil"/>
        </w:pBdr>
        <w:spacing w:before="48"/>
        <w:ind w:left="52" w:right="2860"/>
        <w:rPr>
          <w:color w:val="000000"/>
          <w:sz w:val="19"/>
          <w:szCs w:val="19"/>
        </w:rPr>
      </w:pPr>
      <w:r>
        <w:rPr>
          <w:color w:val="000000"/>
          <w:sz w:val="19"/>
          <w:szCs w:val="19"/>
        </w:rPr>
        <w:t xml:space="preserve">• </w:t>
      </w:r>
      <w:proofErr w:type="gramStart"/>
      <w:r>
        <w:rPr>
          <w:color w:val="000000"/>
          <w:sz w:val="19"/>
          <w:szCs w:val="19"/>
        </w:rPr>
        <w:t>Take action</w:t>
      </w:r>
      <w:proofErr w:type="gramEnd"/>
      <w:r>
        <w:rPr>
          <w:color w:val="000000"/>
          <w:sz w:val="19"/>
          <w:szCs w:val="19"/>
        </w:rPr>
        <w:t xml:space="preserve"> to stop any inappropriate verbal or physical behaviour </w:t>
      </w:r>
    </w:p>
    <w:p w14:paraId="0BAA68E2" w14:textId="77777777" w:rsidR="00BD27B4" w:rsidRDefault="00C679DB">
      <w:pPr>
        <w:widowControl w:val="0"/>
        <w:pBdr>
          <w:top w:val="nil"/>
          <w:left w:val="nil"/>
          <w:bottom w:val="nil"/>
          <w:right w:val="nil"/>
          <w:between w:val="nil"/>
        </w:pBdr>
        <w:spacing w:before="33"/>
        <w:ind w:left="52" w:right="2251"/>
        <w:rPr>
          <w:color w:val="000000"/>
          <w:sz w:val="19"/>
          <w:szCs w:val="19"/>
        </w:rPr>
      </w:pPr>
      <w:r>
        <w:rPr>
          <w:color w:val="000000"/>
          <w:sz w:val="19"/>
          <w:szCs w:val="19"/>
        </w:rPr>
        <w:t xml:space="preserve">• Remember to refer not investigate any suspicions or allegations of abuse </w:t>
      </w:r>
    </w:p>
    <w:p w14:paraId="23866CE9" w14:textId="77777777" w:rsidR="00BD27B4" w:rsidRDefault="00C679DB">
      <w:pPr>
        <w:widowControl w:val="0"/>
        <w:pBdr>
          <w:top w:val="nil"/>
          <w:left w:val="nil"/>
          <w:bottom w:val="nil"/>
          <w:right w:val="nil"/>
          <w:between w:val="nil"/>
        </w:pBdr>
        <w:spacing w:before="43"/>
        <w:ind w:left="52" w:right="-105"/>
        <w:rPr>
          <w:color w:val="000000"/>
          <w:sz w:val="19"/>
          <w:szCs w:val="19"/>
        </w:rPr>
      </w:pPr>
      <w:r>
        <w:rPr>
          <w:color w:val="000000"/>
          <w:sz w:val="19"/>
          <w:szCs w:val="19"/>
        </w:rPr>
        <w:t xml:space="preserve">• Only share concerns and seek support from those identified in </w:t>
      </w:r>
      <w:r>
        <w:rPr>
          <w:sz w:val="19"/>
          <w:szCs w:val="19"/>
        </w:rPr>
        <w:t xml:space="preserve">3 Points </w:t>
      </w:r>
      <w:proofErr w:type="spellStart"/>
      <w:r>
        <w:rPr>
          <w:sz w:val="19"/>
          <w:szCs w:val="19"/>
        </w:rPr>
        <w:t>Sports</w:t>
      </w:r>
      <w:r>
        <w:rPr>
          <w:color w:val="000000"/>
          <w:sz w:val="19"/>
          <w:szCs w:val="19"/>
        </w:rPr>
        <w:t>’s</w:t>
      </w:r>
      <w:proofErr w:type="spellEnd"/>
      <w:r>
        <w:rPr>
          <w:color w:val="000000"/>
          <w:sz w:val="19"/>
          <w:szCs w:val="19"/>
        </w:rPr>
        <w:t xml:space="preserve"> safeguarding young people policy </w:t>
      </w:r>
    </w:p>
    <w:p w14:paraId="770CF311" w14:textId="37A7BBF4" w:rsidR="00BD27B4" w:rsidRDefault="00C679DB">
      <w:pPr>
        <w:widowControl w:val="0"/>
        <w:pBdr>
          <w:top w:val="nil"/>
          <w:left w:val="nil"/>
          <w:bottom w:val="nil"/>
          <w:right w:val="nil"/>
          <w:between w:val="nil"/>
        </w:pBdr>
        <w:spacing w:before="43"/>
        <w:ind w:left="52" w:right="-33"/>
        <w:rPr>
          <w:color w:val="000000"/>
          <w:sz w:val="19"/>
          <w:szCs w:val="19"/>
        </w:rPr>
      </w:pPr>
      <w:r>
        <w:rPr>
          <w:color w:val="000000"/>
          <w:sz w:val="19"/>
          <w:szCs w:val="19"/>
        </w:rPr>
        <w:t>• Ensure that all employees</w:t>
      </w:r>
      <w:r w:rsidR="000922D4">
        <w:rPr>
          <w:color w:val="000000"/>
          <w:sz w:val="19"/>
          <w:szCs w:val="19"/>
        </w:rPr>
        <w:t xml:space="preserve"> and </w:t>
      </w:r>
      <w:r>
        <w:rPr>
          <w:color w:val="000000"/>
          <w:sz w:val="19"/>
          <w:szCs w:val="19"/>
        </w:rPr>
        <w:t xml:space="preserve">all </w:t>
      </w:r>
      <w:r w:rsidR="000922D4">
        <w:rPr>
          <w:color w:val="000000"/>
          <w:sz w:val="19"/>
          <w:szCs w:val="19"/>
        </w:rPr>
        <w:t>session</w:t>
      </w:r>
      <w:r>
        <w:rPr>
          <w:color w:val="000000"/>
          <w:sz w:val="19"/>
          <w:szCs w:val="19"/>
        </w:rPr>
        <w:t xml:space="preserve"> leaders</w:t>
      </w:r>
      <w:r>
        <w:rPr>
          <w:color w:val="000000"/>
          <w:sz w:val="19"/>
          <w:szCs w:val="19"/>
        </w:rPr>
        <w:t xml:space="preserve"> working directly with young people read and understand </w:t>
      </w:r>
      <w:r>
        <w:rPr>
          <w:sz w:val="19"/>
          <w:szCs w:val="19"/>
        </w:rPr>
        <w:t xml:space="preserve">3 Points </w:t>
      </w:r>
      <w:proofErr w:type="spellStart"/>
      <w:r>
        <w:rPr>
          <w:sz w:val="19"/>
          <w:szCs w:val="19"/>
        </w:rPr>
        <w:t>Sports</w:t>
      </w:r>
      <w:r>
        <w:rPr>
          <w:color w:val="000000"/>
          <w:sz w:val="19"/>
          <w:szCs w:val="19"/>
        </w:rPr>
        <w:t>’s</w:t>
      </w:r>
      <w:proofErr w:type="spellEnd"/>
      <w:r>
        <w:rPr>
          <w:color w:val="000000"/>
          <w:sz w:val="19"/>
          <w:szCs w:val="19"/>
        </w:rPr>
        <w:t xml:space="preserve"> polic</w:t>
      </w:r>
      <w:r>
        <w:rPr>
          <w:color w:val="000000"/>
          <w:sz w:val="19"/>
          <w:szCs w:val="19"/>
        </w:rPr>
        <w:t xml:space="preserve">y for the safeguarding of young people and are vetted appropriately </w:t>
      </w:r>
    </w:p>
    <w:p w14:paraId="46D5DDDE" w14:textId="77777777" w:rsidR="00BD27B4" w:rsidRDefault="00C679DB">
      <w:pPr>
        <w:widowControl w:val="0"/>
        <w:pBdr>
          <w:top w:val="nil"/>
          <w:left w:val="nil"/>
          <w:bottom w:val="nil"/>
          <w:right w:val="nil"/>
          <w:between w:val="nil"/>
        </w:pBdr>
        <w:spacing w:before="43"/>
        <w:ind w:left="52" w:right="-110"/>
        <w:rPr>
          <w:color w:val="000000"/>
          <w:sz w:val="19"/>
          <w:szCs w:val="19"/>
        </w:rPr>
      </w:pPr>
      <w:r>
        <w:rPr>
          <w:color w:val="000000"/>
          <w:sz w:val="19"/>
          <w:szCs w:val="19"/>
        </w:rPr>
        <w:t xml:space="preserve">• Ensure that safeguarding of young people is covered during the induction process of all new staff by someone who is identified within this policy </w:t>
      </w:r>
    </w:p>
    <w:p w14:paraId="15AD6FE2" w14:textId="77777777" w:rsidR="00BD27B4" w:rsidRDefault="00C679DB">
      <w:pPr>
        <w:widowControl w:val="0"/>
        <w:pBdr>
          <w:top w:val="nil"/>
          <w:left w:val="nil"/>
          <w:bottom w:val="nil"/>
          <w:right w:val="nil"/>
          <w:between w:val="nil"/>
        </w:pBdr>
        <w:spacing w:before="33"/>
        <w:ind w:left="52" w:right="1632"/>
        <w:rPr>
          <w:color w:val="000000"/>
          <w:sz w:val="19"/>
          <w:szCs w:val="19"/>
        </w:rPr>
      </w:pPr>
      <w:r>
        <w:rPr>
          <w:color w:val="000000"/>
          <w:sz w:val="19"/>
          <w:szCs w:val="19"/>
        </w:rPr>
        <w:t xml:space="preserve">• Communicate the relevant contents of the policy to young people as appropriate </w:t>
      </w:r>
    </w:p>
    <w:p w14:paraId="39A9E999" w14:textId="77777777" w:rsidR="00BD27B4" w:rsidRDefault="00C679DB">
      <w:pPr>
        <w:widowControl w:val="0"/>
        <w:pBdr>
          <w:top w:val="nil"/>
          <w:left w:val="nil"/>
          <w:bottom w:val="nil"/>
          <w:right w:val="nil"/>
          <w:between w:val="nil"/>
        </w:pBdr>
        <w:spacing w:before="48"/>
        <w:ind w:left="52" w:right="144"/>
        <w:rPr>
          <w:color w:val="000000"/>
          <w:sz w:val="19"/>
          <w:szCs w:val="19"/>
        </w:rPr>
      </w:pPr>
      <w:r>
        <w:rPr>
          <w:color w:val="000000"/>
          <w:sz w:val="19"/>
          <w:szCs w:val="19"/>
        </w:rPr>
        <w:t>• No medicine of any kind</w:t>
      </w:r>
      <w:r>
        <w:rPr>
          <w:color w:val="000000"/>
          <w:sz w:val="19"/>
          <w:szCs w:val="19"/>
        </w:rPr>
        <w:t xml:space="preserve"> including cold &amp; flu remedies, ibuprofen or paracetamol should be given; nor should you administer any medicine on behalf of a young person, participant or performer. </w:t>
      </w:r>
    </w:p>
    <w:p w14:paraId="46736AC6" w14:textId="77777777" w:rsidR="00BD27B4" w:rsidRDefault="00C679DB">
      <w:pPr>
        <w:widowControl w:val="0"/>
        <w:pBdr>
          <w:top w:val="nil"/>
          <w:left w:val="nil"/>
          <w:bottom w:val="nil"/>
          <w:right w:val="nil"/>
          <w:between w:val="nil"/>
        </w:pBdr>
        <w:spacing w:before="249"/>
        <w:ind w:left="-307" w:right="8265"/>
        <w:rPr>
          <w:b/>
          <w:color w:val="000000"/>
          <w:sz w:val="19"/>
          <w:szCs w:val="19"/>
        </w:rPr>
      </w:pPr>
      <w:r>
        <w:rPr>
          <w:b/>
          <w:color w:val="000000"/>
          <w:sz w:val="19"/>
          <w:szCs w:val="19"/>
        </w:rPr>
        <w:lastRenderedPageBreak/>
        <w:t xml:space="preserve">Safe Touch </w:t>
      </w:r>
    </w:p>
    <w:p w14:paraId="54D3FFC0" w14:textId="77777777" w:rsidR="00BD27B4" w:rsidRDefault="00C679DB">
      <w:pPr>
        <w:widowControl w:val="0"/>
        <w:pBdr>
          <w:top w:val="nil"/>
          <w:left w:val="nil"/>
          <w:bottom w:val="nil"/>
          <w:right w:val="nil"/>
          <w:between w:val="nil"/>
        </w:pBdr>
        <w:spacing w:before="321"/>
        <w:ind w:left="52" w:right="3384"/>
        <w:rPr>
          <w:color w:val="000000"/>
          <w:sz w:val="19"/>
          <w:szCs w:val="19"/>
        </w:rPr>
      </w:pPr>
      <w:r>
        <w:rPr>
          <w:color w:val="000000"/>
          <w:sz w:val="19"/>
          <w:szCs w:val="19"/>
        </w:rPr>
        <w:t xml:space="preserve">• Ensure that you seek permission and your intention is clear. </w:t>
      </w:r>
    </w:p>
    <w:p w14:paraId="64075013" w14:textId="77777777" w:rsidR="00BD27B4" w:rsidRDefault="00C679DB">
      <w:pPr>
        <w:widowControl w:val="0"/>
        <w:pBdr>
          <w:top w:val="nil"/>
          <w:left w:val="nil"/>
          <w:bottom w:val="nil"/>
          <w:right w:val="nil"/>
          <w:between w:val="nil"/>
        </w:pBdr>
        <w:spacing w:before="38"/>
        <w:ind w:left="52" w:right="2851"/>
        <w:rPr>
          <w:color w:val="000000"/>
          <w:sz w:val="19"/>
          <w:szCs w:val="19"/>
        </w:rPr>
      </w:pPr>
      <w:r>
        <w:rPr>
          <w:color w:val="000000"/>
          <w:sz w:val="19"/>
          <w:szCs w:val="19"/>
        </w:rPr>
        <w:t xml:space="preserve">• Ensure touch is appropriate and check that learning has occurred. </w:t>
      </w:r>
    </w:p>
    <w:p w14:paraId="0797D541" w14:textId="77777777" w:rsidR="00BD27B4" w:rsidRDefault="00C679DB">
      <w:pPr>
        <w:widowControl w:val="0"/>
        <w:pBdr>
          <w:top w:val="nil"/>
          <w:left w:val="nil"/>
          <w:bottom w:val="nil"/>
          <w:right w:val="nil"/>
          <w:between w:val="nil"/>
        </w:pBdr>
        <w:spacing w:before="38"/>
        <w:ind w:left="52" w:right="3628"/>
        <w:rPr>
          <w:color w:val="000000"/>
          <w:sz w:val="19"/>
          <w:szCs w:val="19"/>
        </w:rPr>
      </w:pPr>
      <w:r>
        <w:rPr>
          <w:color w:val="000000"/>
          <w:sz w:val="19"/>
          <w:szCs w:val="19"/>
        </w:rPr>
        <w:t xml:space="preserve">• Ensure touch is necessary, direct, precise and functional. </w:t>
      </w:r>
    </w:p>
    <w:p w14:paraId="66DCC4C0" w14:textId="77777777" w:rsidR="00BD27B4" w:rsidRDefault="00C679DB">
      <w:pPr>
        <w:widowControl w:val="0"/>
        <w:pBdr>
          <w:top w:val="nil"/>
          <w:left w:val="nil"/>
          <w:bottom w:val="nil"/>
          <w:right w:val="nil"/>
          <w:between w:val="nil"/>
        </w:pBdr>
        <w:spacing w:before="43"/>
        <w:ind w:left="52" w:right="2808"/>
        <w:rPr>
          <w:color w:val="000000"/>
          <w:sz w:val="19"/>
          <w:szCs w:val="19"/>
        </w:rPr>
      </w:pPr>
      <w:r>
        <w:rPr>
          <w:color w:val="000000"/>
          <w:sz w:val="19"/>
          <w:szCs w:val="19"/>
        </w:rPr>
        <w:t xml:space="preserve">• Ensure participants and staff/volunteers are dressed appropriately. </w:t>
      </w:r>
    </w:p>
    <w:p w14:paraId="3E74E50C" w14:textId="77777777" w:rsidR="00BD27B4" w:rsidRDefault="00C679DB">
      <w:pPr>
        <w:widowControl w:val="0"/>
        <w:pBdr>
          <w:top w:val="nil"/>
          <w:left w:val="nil"/>
          <w:bottom w:val="nil"/>
          <w:right w:val="nil"/>
          <w:between w:val="nil"/>
        </w:pBdr>
        <w:spacing w:before="38"/>
        <w:ind w:left="52" w:right="422"/>
        <w:rPr>
          <w:color w:val="000000"/>
          <w:sz w:val="19"/>
          <w:szCs w:val="19"/>
        </w:rPr>
      </w:pPr>
      <w:r>
        <w:rPr>
          <w:color w:val="000000"/>
          <w:sz w:val="19"/>
          <w:szCs w:val="19"/>
        </w:rPr>
        <w:t xml:space="preserve">• Ensure disabled participants are informed of and comfortable with necessary physical contact. </w:t>
      </w:r>
    </w:p>
    <w:p w14:paraId="2583DB65" w14:textId="77777777" w:rsidR="00BD27B4" w:rsidRDefault="00C679DB">
      <w:pPr>
        <w:widowControl w:val="0"/>
        <w:pBdr>
          <w:top w:val="nil"/>
          <w:left w:val="nil"/>
          <w:bottom w:val="nil"/>
          <w:right w:val="nil"/>
          <w:between w:val="nil"/>
        </w:pBdr>
        <w:spacing w:before="43"/>
        <w:ind w:left="52" w:right="484"/>
        <w:rPr>
          <w:color w:val="000000"/>
          <w:sz w:val="19"/>
          <w:szCs w:val="19"/>
        </w:rPr>
      </w:pPr>
      <w:r>
        <w:rPr>
          <w:color w:val="000000"/>
          <w:sz w:val="19"/>
          <w:szCs w:val="19"/>
        </w:rPr>
        <w:t xml:space="preserve">• Ensure that you do not intentionally physically restrain against their will or strike an individual. </w:t>
      </w:r>
    </w:p>
    <w:p w14:paraId="4E8489F5" w14:textId="77777777" w:rsidR="00BD27B4" w:rsidRDefault="00C679DB">
      <w:pPr>
        <w:widowControl w:val="0"/>
        <w:pBdr>
          <w:top w:val="nil"/>
          <w:left w:val="nil"/>
          <w:bottom w:val="nil"/>
          <w:right w:val="nil"/>
          <w:between w:val="nil"/>
        </w:pBdr>
        <w:spacing w:before="254"/>
        <w:ind w:left="-307" w:right="4387"/>
        <w:rPr>
          <w:b/>
          <w:color w:val="000000"/>
          <w:sz w:val="19"/>
          <w:szCs w:val="19"/>
        </w:rPr>
      </w:pPr>
      <w:r>
        <w:rPr>
          <w:b/>
          <w:color w:val="000000"/>
          <w:sz w:val="19"/>
          <w:szCs w:val="19"/>
        </w:rPr>
        <w:t xml:space="preserve">Procedures and systems for Protection and Referral: </w:t>
      </w:r>
    </w:p>
    <w:p w14:paraId="4DAD54CB" w14:textId="5AE68CF8" w:rsidR="00BD27B4" w:rsidRDefault="00C679DB">
      <w:pPr>
        <w:widowControl w:val="0"/>
        <w:pBdr>
          <w:top w:val="nil"/>
          <w:left w:val="nil"/>
          <w:bottom w:val="nil"/>
          <w:right w:val="nil"/>
          <w:between w:val="nil"/>
        </w:pBdr>
        <w:ind w:left="-307" w:right="523"/>
        <w:rPr>
          <w:color w:val="000000"/>
          <w:sz w:val="19"/>
          <w:szCs w:val="19"/>
        </w:rPr>
      </w:pPr>
      <w:r>
        <w:rPr>
          <w:color w:val="000000"/>
          <w:sz w:val="19"/>
          <w:szCs w:val="19"/>
        </w:rPr>
        <w:t xml:space="preserve">There is a Designated Person (DP) </w:t>
      </w:r>
      <w:r w:rsidR="000922D4">
        <w:rPr>
          <w:color w:val="000000"/>
          <w:sz w:val="19"/>
          <w:szCs w:val="19"/>
        </w:rPr>
        <w:t>Abayomi Oderinde</w:t>
      </w:r>
      <w:r>
        <w:rPr>
          <w:color w:val="000000"/>
          <w:sz w:val="19"/>
          <w:szCs w:val="19"/>
        </w:rPr>
        <w:t xml:space="preserve"> (</w:t>
      </w:r>
      <w:r w:rsidR="000922D4">
        <w:rPr>
          <w:color w:val="000000"/>
          <w:sz w:val="19"/>
          <w:szCs w:val="19"/>
        </w:rPr>
        <w:t>Project manager</w:t>
      </w:r>
      <w:r>
        <w:rPr>
          <w:color w:val="000000"/>
          <w:sz w:val="19"/>
          <w:szCs w:val="19"/>
        </w:rPr>
        <w:t>) who has agreed to monitor saf</w:t>
      </w:r>
      <w:r>
        <w:rPr>
          <w:color w:val="000000"/>
          <w:sz w:val="19"/>
          <w:szCs w:val="19"/>
        </w:rPr>
        <w:t xml:space="preserve">eguarding young people’s issues. </w:t>
      </w:r>
    </w:p>
    <w:p w14:paraId="0D9AD2F4" w14:textId="00255A0D" w:rsidR="00BD27B4" w:rsidRDefault="00C679DB">
      <w:pPr>
        <w:widowControl w:val="0"/>
        <w:pBdr>
          <w:top w:val="nil"/>
          <w:left w:val="nil"/>
          <w:bottom w:val="nil"/>
          <w:right w:val="nil"/>
          <w:between w:val="nil"/>
        </w:pBdr>
        <w:spacing w:before="259"/>
        <w:ind w:left="-307" w:right="-110"/>
        <w:rPr>
          <w:color w:val="000000"/>
          <w:sz w:val="19"/>
          <w:szCs w:val="19"/>
        </w:rPr>
      </w:pPr>
      <w:r>
        <w:rPr>
          <w:color w:val="000000"/>
          <w:sz w:val="19"/>
          <w:szCs w:val="19"/>
        </w:rPr>
        <w:t>All staff are encouraged to share concerns with the DP</w:t>
      </w:r>
      <w:r w:rsidRPr="004F37C5">
        <w:rPr>
          <w:color w:val="000000"/>
          <w:sz w:val="19"/>
          <w:szCs w:val="19"/>
          <w:highlight w:val="yellow"/>
        </w:rPr>
        <w:t xml:space="preserve">. If the situation is clearly an urgent case, the young person is too frightened to go </w:t>
      </w:r>
      <w:proofErr w:type="gramStart"/>
      <w:r w:rsidRPr="004F37C5">
        <w:rPr>
          <w:color w:val="000000"/>
          <w:sz w:val="19"/>
          <w:szCs w:val="19"/>
          <w:highlight w:val="yellow"/>
        </w:rPr>
        <w:t>home</w:t>
      </w:r>
      <w:proofErr w:type="gramEnd"/>
      <w:r w:rsidRPr="004F37C5">
        <w:rPr>
          <w:color w:val="000000"/>
          <w:sz w:val="19"/>
          <w:szCs w:val="19"/>
          <w:highlight w:val="yellow"/>
        </w:rPr>
        <w:t xml:space="preserve"> or the staff member has very serious concerns about their safety, the staff member will contact Social Service</w:t>
      </w:r>
      <w:r w:rsidRPr="004F37C5">
        <w:rPr>
          <w:color w:val="000000"/>
          <w:sz w:val="19"/>
          <w:szCs w:val="19"/>
          <w:highlight w:val="yellow"/>
        </w:rPr>
        <w:t xml:space="preserve">s or the Police immediately. Contact details for children’s services, the Police, NSPCC and other support services </w:t>
      </w:r>
      <w:proofErr w:type="gramStart"/>
      <w:r w:rsidRPr="004F37C5">
        <w:rPr>
          <w:color w:val="000000"/>
          <w:sz w:val="19"/>
          <w:szCs w:val="19"/>
          <w:highlight w:val="yellow"/>
        </w:rPr>
        <w:t>are located in</w:t>
      </w:r>
      <w:proofErr w:type="gramEnd"/>
      <w:r w:rsidRPr="004F37C5">
        <w:rPr>
          <w:color w:val="000000"/>
          <w:sz w:val="19"/>
          <w:szCs w:val="19"/>
          <w:highlight w:val="yellow"/>
        </w:rPr>
        <w:t xml:space="preserve"> the </w:t>
      </w:r>
      <w:r w:rsidR="004F37C5" w:rsidRPr="004F37C5">
        <w:rPr>
          <w:color w:val="000000"/>
          <w:sz w:val="19"/>
          <w:szCs w:val="19"/>
          <w:highlight w:val="yellow"/>
        </w:rPr>
        <w:t>3 Points phone</w:t>
      </w:r>
      <w:r w:rsidRPr="004F37C5">
        <w:rPr>
          <w:color w:val="000000"/>
          <w:sz w:val="19"/>
          <w:szCs w:val="19"/>
          <w:highlight w:val="yellow"/>
        </w:rPr>
        <w:t>.</w:t>
      </w:r>
      <w:r>
        <w:rPr>
          <w:color w:val="000000"/>
          <w:sz w:val="19"/>
          <w:szCs w:val="19"/>
        </w:rPr>
        <w:t xml:space="preserve"> If a staff member’s concerns are more general about a young </w:t>
      </w:r>
      <w:r>
        <w:rPr>
          <w:color w:val="000000"/>
          <w:sz w:val="19"/>
          <w:szCs w:val="19"/>
        </w:rPr>
        <w:t xml:space="preserve">person’s welfare then he / she will discuss these with the DP as soon as possible, the designated person will then </w:t>
      </w:r>
      <w:proofErr w:type="gramStart"/>
      <w:r>
        <w:rPr>
          <w:color w:val="000000"/>
          <w:sz w:val="19"/>
          <w:szCs w:val="19"/>
        </w:rPr>
        <w:t>make a decision</w:t>
      </w:r>
      <w:proofErr w:type="gramEnd"/>
      <w:r>
        <w:rPr>
          <w:color w:val="000000"/>
          <w:sz w:val="19"/>
          <w:szCs w:val="19"/>
        </w:rPr>
        <w:t xml:space="preserve"> about whether a referral is required and complete the relevant Concern or Referral Forms. </w:t>
      </w:r>
    </w:p>
    <w:p w14:paraId="079BA101" w14:textId="77777777" w:rsidR="00BD27B4" w:rsidRDefault="00C679DB">
      <w:pPr>
        <w:widowControl w:val="0"/>
        <w:pBdr>
          <w:top w:val="nil"/>
          <w:left w:val="nil"/>
          <w:bottom w:val="nil"/>
          <w:right w:val="nil"/>
          <w:between w:val="nil"/>
        </w:pBdr>
        <w:spacing w:before="254"/>
        <w:ind w:left="-307" w:right="1123"/>
        <w:rPr>
          <w:color w:val="000000"/>
          <w:sz w:val="19"/>
          <w:szCs w:val="19"/>
        </w:rPr>
      </w:pPr>
      <w:r>
        <w:rPr>
          <w:color w:val="000000"/>
          <w:sz w:val="19"/>
          <w:szCs w:val="19"/>
        </w:rPr>
        <w:t>It is important that all staff com</w:t>
      </w:r>
      <w:r>
        <w:rPr>
          <w:color w:val="000000"/>
          <w:sz w:val="19"/>
          <w:szCs w:val="19"/>
        </w:rPr>
        <w:t xml:space="preserve">municate concerns accurately and follow the procedures below: </w:t>
      </w:r>
    </w:p>
    <w:p w14:paraId="787C45FA" w14:textId="77777777" w:rsidR="00BD27B4" w:rsidRDefault="00C679DB">
      <w:pPr>
        <w:widowControl w:val="0"/>
        <w:pBdr>
          <w:top w:val="nil"/>
          <w:left w:val="nil"/>
          <w:bottom w:val="nil"/>
          <w:right w:val="nil"/>
          <w:between w:val="nil"/>
        </w:pBdr>
        <w:spacing w:before="43"/>
        <w:ind w:left="52" w:right="-115"/>
        <w:rPr>
          <w:color w:val="000000"/>
          <w:sz w:val="19"/>
          <w:szCs w:val="19"/>
        </w:rPr>
      </w:pPr>
      <w:r>
        <w:rPr>
          <w:color w:val="000000"/>
          <w:sz w:val="19"/>
          <w:szCs w:val="19"/>
        </w:rPr>
        <w:t xml:space="preserve">• Upon the receipt of any information from a young person or regarding child protection it is necessary to record what they tell you accurately at the time of the event, including the date and </w:t>
      </w:r>
      <w:r>
        <w:rPr>
          <w:color w:val="000000"/>
          <w:sz w:val="19"/>
          <w:szCs w:val="19"/>
        </w:rPr>
        <w:t xml:space="preserve">time of the disclosure. </w:t>
      </w:r>
    </w:p>
    <w:p w14:paraId="529584E0" w14:textId="77777777" w:rsidR="00BD27B4" w:rsidRDefault="00C679DB">
      <w:pPr>
        <w:widowControl w:val="0"/>
        <w:pBdr>
          <w:top w:val="nil"/>
          <w:left w:val="nil"/>
          <w:bottom w:val="nil"/>
          <w:right w:val="nil"/>
          <w:between w:val="nil"/>
        </w:pBdr>
        <w:spacing w:before="38"/>
        <w:ind w:left="52" w:right="1478"/>
        <w:rPr>
          <w:color w:val="000000"/>
          <w:sz w:val="19"/>
          <w:szCs w:val="19"/>
        </w:rPr>
      </w:pPr>
      <w:r>
        <w:rPr>
          <w:color w:val="000000"/>
          <w:sz w:val="19"/>
          <w:szCs w:val="19"/>
        </w:rPr>
        <w:t xml:space="preserve">• You </w:t>
      </w:r>
      <w:r>
        <w:rPr>
          <w:b/>
          <w:color w:val="000000"/>
          <w:sz w:val="19"/>
          <w:szCs w:val="19"/>
        </w:rPr>
        <w:t xml:space="preserve">must </w:t>
      </w:r>
      <w:r>
        <w:rPr>
          <w:color w:val="000000"/>
          <w:sz w:val="19"/>
          <w:szCs w:val="19"/>
        </w:rPr>
        <w:t xml:space="preserve">be clear that you are not able to keep what they have told you a secret. </w:t>
      </w:r>
    </w:p>
    <w:p w14:paraId="4D17655C" w14:textId="77777777" w:rsidR="00BD27B4" w:rsidRDefault="00C679DB">
      <w:pPr>
        <w:widowControl w:val="0"/>
        <w:pBdr>
          <w:top w:val="nil"/>
          <w:left w:val="nil"/>
          <w:bottom w:val="nil"/>
          <w:right w:val="nil"/>
          <w:between w:val="nil"/>
        </w:pBdr>
        <w:spacing w:before="43"/>
        <w:ind w:left="52" w:right="2553"/>
        <w:rPr>
          <w:color w:val="000000"/>
          <w:sz w:val="19"/>
          <w:szCs w:val="19"/>
        </w:rPr>
      </w:pPr>
      <w:r>
        <w:rPr>
          <w:color w:val="000000"/>
          <w:sz w:val="19"/>
          <w:szCs w:val="19"/>
        </w:rPr>
        <w:t xml:space="preserve">• Always refer, never investigate any suspicions or allegations of abuse </w:t>
      </w:r>
    </w:p>
    <w:p w14:paraId="1598480D" w14:textId="77777777" w:rsidR="00BD27B4" w:rsidRDefault="00C679DB">
      <w:pPr>
        <w:widowControl w:val="0"/>
        <w:pBdr>
          <w:top w:val="nil"/>
          <w:left w:val="nil"/>
          <w:bottom w:val="nil"/>
          <w:right w:val="nil"/>
          <w:between w:val="nil"/>
        </w:pBdr>
        <w:spacing w:before="43"/>
        <w:ind w:left="52" w:right="148"/>
        <w:rPr>
          <w:color w:val="000000"/>
          <w:sz w:val="19"/>
          <w:szCs w:val="19"/>
        </w:rPr>
      </w:pPr>
      <w:r>
        <w:rPr>
          <w:color w:val="000000"/>
          <w:sz w:val="19"/>
          <w:szCs w:val="19"/>
        </w:rPr>
        <w:t xml:space="preserve">• It is the responsibility of all staff to report any concerns or disclosure of child protection to the DP. </w:t>
      </w:r>
    </w:p>
    <w:p w14:paraId="0E10D518" w14:textId="77777777" w:rsidR="00BD27B4" w:rsidRDefault="00C679DB">
      <w:pPr>
        <w:widowControl w:val="0"/>
        <w:pBdr>
          <w:top w:val="nil"/>
          <w:left w:val="nil"/>
          <w:bottom w:val="nil"/>
          <w:right w:val="nil"/>
          <w:between w:val="nil"/>
        </w:pBdr>
        <w:spacing w:before="480"/>
        <w:ind w:left="-307" w:right="105"/>
        <w:rPr>
          <w:color w:val="000000"/>
          <w:sz w:val="19"/>
          <w:szCs w:val="19"/>
        </w:rPr>
      </w:pPr>
      <w:r>
        <w:rPr>
          <w:b/>
          <w:color w:val="000000"/>
          <w:sz w:val="19"/>
          <w:szCs w:val="19"/>
        </w:rPr>
        <w:t xml:space="preserve">Procedures for Recruitment and Selection: </w:t>
      </w:r>
      <w:r>
        <w:rPr>
          <w:color w:val="000000"/>
          <w:sz w:val="19"/>
          <w:szCs w:val="19"/>
        </w:rPr>
        <w:t xml:space="preserve">We accept that it is our responsibility to check that all adults who have substantial access to young people have been appropriately vetted: </w:t>
      </w:r>
    </w:p>
    <w:p w14:paraId="36CBC04D" w14:textId="77777777" w:rsidR="00BD27B4" w:rsidRDefault="00C679DB">
      <w:pPr>
        <w:widowControl w:val="0"/>
        <w:pBdr>
          <w:top w:val="nil"/>
          <w:left w:val="nil"/>
          <w:bottom w:val="nil"/>
          <w:right w:val="nil"/>
          <w:between w:val="nil"/>
        </w:pBdr>
        <w:spacing w:before="268"/>
        <w:ind w:left="115" w:right="-62" w:hanging="110"/>
        <w:rPr>
          <w:color w:val="000000"/>
          <w:sz w:val="19"/>
          <w:szCs w:val="19"/>
        </w:rPr>
      </w:pPr>
      <w:r>
        <w:rPr>
          <w:color w:val="000000"/>
          <w:sz w:val="19"/>
          <w:szCs w:val="19"/>
        </w:rPr>
        <w:t>• We will, where possible ask for the names of two referees who will be prepared to provide a written reference if</w:t>
      </w:r>
      <w:r>
        <w:rPr>
          <w:color w:val="000000"/>
          <w:sz w:val="19"/>
          <w:szCs w:val="19"/>
        </w:rPr>
        <w:t xml:space="preserve"> required </w:t>
      </w:r>
    </w:p>
    <w:p w14:paraId="419D27DC" w14:textId="77777777" w:rsidR="00BD27B4" w:rsidRDefault="00C679DB">
      <w:pPr>
        <w:widowControl w:val="0"/>
        <w:pBdr>
          <w:top w:val="nil"/>
          <w:left w:val="nil"/>
          <w:bottom w:val="nil"/>
          <w:right w:val="nil"/>
          <w:between w:val="nil"/>
        </w:pBdr>
        <w:spacing w:before="38"/>
        <w:ind w:left="115" w:right="-163" w:hanging="110"/>
        <w:rPr>
          <w:color w:val="000000"/>
          <w:sz w:val="19"/>
          <w:szCs w:val="19"/>
        </w:rPr>
      </w:pPr>
      <w:r>
        <w:rPr>
          <w:color w:val="000000"/>
          <w:sz w:val="19"/>
          <w:szCs w:val="19"/>
        </w:rPr>
        <w:t xml:space="preserve">• We will, where appropriate follow up each reference with a telephone call or personal contact during which we will discuss the applicant’s suitability to work with young people. A record of this discussion will then be kept in the applicant’s </w:t>
      </w:r>
      <w:r>
        <w:rPr>
          <w:color w:val="000000"/>
          <w:sz w:val="19"/>
          <w:szCs w:val="19"/>
        </w:rPr>
        <w:t xml:space="preserve">file. </w:t>
      </w:r>
    </w:p>
    <w:p w14:paraId="450EED40" w14:textId="77777777" w:rsidR="00BD27B4" w:rsidRDefault="00C679DB">
      <w:pPr>
        <w:widowControl w:val="0"/>
        <w:pBdr>
          <w:top w:val="nil"/>
          <w:left w:val="nil"/>
          <w:bottom w:val="nil"/>
          <w:right w:val="nil"/>
          <w:between w:val="nil"/>
        </w:pBdr>
        <w:spacing w:before="48"/>
        <w:ind w:left="115" w:right="48" w:hanging="110"/>
        <w:rPr>
          <w:color w:val="000000"/>
          <w:sz w:val="19"/>
          <w:szCs w:val="19"/>
        </w:rPr>
      </w:pPr>
      <w:r>
        <w:rPr>
          <w:color w:val="000000"/>
          <w:sz w:val="19"/>
          <w:szCs w:val="19"/>
        </w:rPr>
        <w:t xml:space="preserve">• We will interview all prospective staff and note at interview all previous experience of working with young people. </w:t>
      </w:r>
    </w:p>
    <w:p w14:paraId="68B09148" w14:textId="77777777" w:rsidR="00BD27B4" w:rsidRDefault="00C679DB">
      <w:pPr>
        <w:widowControl w:val="0"/>
        <w:pBdr>
          <w:top w:val="nil"/>
          <w:left w:val="nil"/>
          <w:bottom w:val="nil"/>
          <w:right w:val="nil"/>
          <w:between w:val="nil"/>
        </w:pBdr>
        <w:spacing w:before="38"/>
        <w:ind w:left="115" w:right="3081"/>
        <w:rPr>
          <w:color w:val="000000"/>
          <w:sz w:val="19"/>
          <w:szCs w:val="19"/>
        </w:rPr>
      </w:pPr>
      <w:r>
        <w:rPr>
          <w:color w:val="000000"/>
          <w:sz w:val="19"/>
          <w:szCs w:val="19"/>
        </w:rPr>
        <w:t xml:space="preserve">• We will carry out a probationary period of 3 months for all staff. </w:t>
      </w:r>
    </w:p>
    <w:p w14:paraId="58C2599C" w14:textId="77777777" w:rsidR="00BD27B4" w:rsidRDefault="00C679DB">
      <w:pPr>
        <w:widowControl w:val="0"/>
        <w:pBdr>
          <w:top w:val="nil"/>
          <w:left w:val="nil"/>
          <w:bottom w:val="nil"/>
          <w:right w:val="nil"/>
          <w:between w:val="nil"/>
        </w:pBdr>
        <w:spacing w:before="43"/>
        <w:ind w:left="115" w:right="-120" w:hanging="110"/>
        <w:rPr>
          <w:color w:val="000000"/>
          <w:sz w:val="19"/>
          <w:szCs w:val="19"/>
        </w:rPr>
      </w:pPr>
      <w:r>
        <w:rPr>
          <w:color w:val="000000"/>
          <w:sz w:val="19"/>
          <w:szCs w:val="19"/>
        </w:rPr>
        <w:t xml:space="preserve">• We will undertake and pay for all Criminal Records Bureau (CRB) check for all permanent staff who has unsupervised access to young people. </w:t>
      </w:r>
    </w:p>
    <w:p w14:paraId="32F4A970" w14:textId="422F526E" w:rsidR="00BD27B4" w:rsidRDefault="00C679DB">
      <w:pPr>
        <w:widowControl w:val="0"/>
        <w:pBdr>
          <w:top w:val="nil"/>
          <w:left w:val="nil"/>
          <w:bottom w:val="nil"/>
          <w:right w:val="nil"/>
          <w:between w:val="nil"/>
        </w:pBdr>
        <w:spacing w:before="43"/>
        <w:ind w:left="115" w:right="-167" w:hanging="110"/>
        <w:rPr>
          <w:color w:val="000000"/>
          <w:sz w:val="19"/>
          <w:szCs w:val="19"/>
        </w:rPr>
      </w:pPr>
      <w:r>
        <w:rPr>
          <w:color w:val="000000"/>
          <w:sz w:val="19"/>
          <w:szCs w:val="19"/>
        </w:rPr>
        <w:t xml:space="preserve">• As part of our ongoing commitment to young people’s development, where possible </w:t>
      </w:r>
      <w:r>
        <w:rPr>
          <w:sz w:val="19"/>
          <w:szCs w:val="19"/>
        </w:rPr>
        <w:t>3 Points Sports</w:t>
      </w:r>
      <w:r>
        <w:rPr>
          <w:color w:val="000000"/>
          <w:sz w:val="19"/>
          <w:szCs w:val="19"/>
        </w:rPr>
        <w:t xml:space="preserve"> will assist the role of Support </w:t>
      </w:r>
      <w:r w:rsidR="004F37C5">
        <w:rPr>
          <w:color w:val="000000"/>
          <w:sz w:val="19"/>
          <w:szCs w:val="19"/>
        </w:rPr>
        <w:t>staff</w:t>
      </w:r>
      <w:r>
        <w:rPr>
          <w:color w:val="000000"/>
          <w:sz w:val="19"/>
          <w:szCs w:val="19"/>
        </w:rPr>
        <w:t xml:space="preserve"> and Shadow </w:t>
      </w:r>
      <w:r w:rsidR="004F37C5">
        <w:rPr>
          <w:color w:val="000000"/>
          <w:sz w:val="19"/>
          <w:szCs w:val="19"/>
        </w:rPr>
        <w:t xml:space="preserve">staff </w:t>
      </w:r>
      <w:r>
        <w:rPr>
          <w:color w:val="000000"/>
          <w:sz w:val="19"/>
          <w:szCs w:val="19"/>
        </w:rPr>
        <w:t xml:space="preserve">in both administration and payment of CRB check process. </w:t>
      </w:r>
    </w:p>
    <w:p w14:paraId="6F14F983" w14:textId="48CFE1DF" w:rsidR="00BD27B4" w:rsidRDefault="00C679DB">
      <w:pPr>
        <w:widowControl w:val="0"/>
        <w:pBdr>
          <w:top w:val="nil"/>
          <w:left w:val="nil"/>
          <w:bottom w:val="nil"/>
          <w:right w:val="nil"/>
          <w:between w:val="nil"/>
        </w:pBdr>
        <w:spacing w:before="43"/>
        <w:ind w:left="115" w:right="-95" w:hanging="110"/>
        <w:rPr>
          <w:color w:val="000000"/>
          <w:sz w:val="19"/>
          <w:szCs w:val="19"/>
        </w:rPr>
      </w:pPr>
      <w:r>
        <w:rPr>
          <w:color w:val="000000"/>
          <w:sz w:val="19"/>
          <w:szCs w:val="19"/>
        </w:rPr>
        <w:t xml:space="preserve">• We expect professional </w:t>
      </w:r>
      <w:r w:rsidR="004F37C5">
        <w:rPr>
          <w:color w:val="000000"/>
          <w:sz w:val="19"/>
          <w:szCs w:val="19"/>
        </w:rPr>
        <w:t>session leaders</w:t>
      </w:r>
      <w:r>
        <w:rPr>
          <w:color w:val="000000"/>
          <w:sz w:val="19"/>
          <w:szCs w:val="19"/>
        </w:rPr>
        <w:t xml:space="preserve"> who d</w:t>
      </w:r>
      <w:r>
        <w:rPr>
          <w:color w:val="000000"/>
          <w:sz w:val="19"/>
          <w:szCs w:val="19"/>
        </w:rPr>
        <w:t xml:space="preserve">elivers workshops and / or working with young people at </w:t>
      </w:r>
      <w:r>
        <w:rPr>
          <w:sz w:val="19"/>
          <w:szCs w:val="19"/>
        </w:rPr>
        <w:t>3 Points Sports</w:t>
      </w:r>
      <w:r>
        <w:rPr>
          <w:color w:val="000000"/>
          <w:sz w:val="19"/>
          <w:szCs w:val="19"/>
        </w:rPr>
        <w:t xml:space="preserve">, to be responsible for acquiring their own CRB clearance prior to the start of employment. Where appropriate, </w:t>
      </w:r>
      <w:r>
        <w:rPr>
          <w:sz w:val="19"/>
          <w:szCs w:val="19"/>
        </w:rPr>
        <w:t>3 Points Sports</w:t>
      </w:r>
      <w:r>
        <w:rPr>
          <w:color w:val="000000"/>
          <w:sz w:val="19"/>
          <w:szCs w:val="19"/>
        </w:rPr>
        <w:t xml:space="preserve"> can administer this process on a professional artist’s beh</w:t>
      </w:r>
      <w:r>
        <w:rPr>
          <w:color w:val="000000"/>
          <w:sz w:val="19"/>
          <w:szCs w:val="19"/>
        </w:rPr>
        <w:t xml:space="preserve">alf, the cost of which will be recharged to the Lead Artist. </w:t>
      </w:r>
    </w:p>
    <w:p w14:paraId="12B50FE7" w14:textId="77777777" w:rsidR="00BD27B4" w:rsidRDefault="00C679DB">
      <w:pPr>
        <w:widowControl w:val="0"/>
        <w:pBdr>
          <w:top w:val="nil"/>
          <w:left w:val="nil"/>
          <w:bottom w:val="nil"/>
          <w:right w:val="nil"/>
          <w:between w:val="nil"/>
        </w:pBdr>
        <w:spacing w:before="43"/>
        <w:ind w:left="115" w:right="144" w:hanging="110"/>
        <w:rPr>
          <w:color w:val="000000"/>
          <w:sz w:val="19"/>
          <w:szCs w:val="19"/>
        </w:rPr>
      </w:pPr>
      <w:r>
        <w:rPr>
          <w:color w:val="000000"/>
          <w:sz w:val="19"/>
          <w:szCs w:val="19"/>
        </w:rPr>
        <w:t xml:space="preserve">• As a condition of contract for all creative artists, casual &amp; permanent staff, we request an original copy of the </w:t>
      </w:r>
      <w:r>
        <w:rPr>
          <w:color w:val="000000"/>
          <w:sz w:val="19"/>
          <w:szCs w:val="19"/>
        </w:rPr>
        <w:lastRenderedPageBreak/>
        <w:t>CRB form to be submitted to the Administration department, a copy of which wil</w:t>
      </w:r>
      <w:r>
        <w:rPr>
          <w:color w:val="000000"/>
          <w:sz w:val="19"/>
          <w:szCs w:val="19"/>
        </w:rPr>
        <w:t xml:space="preserve">l be confidentially held in their employment record. </w:t>
      </w:r>
    </w:p>
    <w:p w14:paraId="472FC764" w14:textId="77777777" w:rsidR="00BD27B4" w:rsidRDefault="00C679DB">
      <w:pPr>
        <w:widowControl w:val="0"/>
        <w:pBdr>
          <w:top w:val="nil"/>
          <w:left w:val="nil"/>
          <w:bottom w:val="nil"/>
          <w:right w:val="nil"/>
          <w:between w:val="nil"/>
        </w:pBdr>
        <w:spacing w:before="254"/>
        <w:ind w:left="-417" w:right="8236"/>
        <w:rPr>
          <w:b/>
          <w:color w:val="000000"/>
          <w:sz w:val="19"/>
          <w:szCs w:val="19"/>
        </w:rPr>
      </w:pPr>
      <w:r>
        <w:rPr>
          <w:b/>
          <w:color w:val="000000"/>
          <w:sz w:val="19"/>
          <w:szCs w:val="19"/>
        </w:rPr>
        <w:t xml:space="preserve">Social Media </w:t>
      </w:r>
    </w:p>
    <w:p w14:paraId="0F012332" w14:textId="77777777" w:rsidR="00BD27B4" w:rsidRDefault="00C679DB">
      <w:pPr>
        <w:widowControl w:val="0"/>
        <w:pBdr>
          <w:top w:val="nil"/>
          <w:left w:val="nil"/>
          <w:bottom w:val="nil"/>
          <w:right w:val="nil"/>
          <w:between w:val="nil"/>
        </w:pBdr>
        <w:spacing w:before="259"/>
        <w:ind w:left="-417" w:right="-182"/>
        <w:rPr>
          <w:color w:val="000000"/>
          <w:sz w:val="19"/>
          <w:szCs w:val="19"/>
        </w:rPr>
      </w:pPr>
      <w:r>
        <w:rPr>
          <w:sz w:val="19"/>
          <w:szCs w:val="19"/>
        </w:rPr>
        <w:t>3 Points Sports</w:t>
      </w:r>
      <w:r>
        <w:rPr>
          <w:color w:val="000000"/>
          <w:sz w:val="19"/>
          <w:szCs w:val="19"/>
        </w:rPr>
        <w:t xml:space="preserve"> recognises the important role that social media plays in communicating with young people. However, we recognise that there are potential safeguarding issues brought about by social media use. </w:t>
      </w:r>
    </w:p>
    <w:p w14:paraId="39AFDCCD" w14:textId="77777777" w:rsidR="00BD27B4" w:rsidRDefault="00C679DB">
      <w:pPr>
        <w:widowControl w:val="0"/>
        <w:pBdr>
          <w:top w:val="nil"/>
          <w:left w:val="nil"/>
          <w:bottom w:val="nil"/>
          <w:right w:val="nil"/>
          <w:between w:val="nil"/>
        </w:pBdr>
        <w:spacing w:before="259"/>
        <w:ind w:left="-417" w:right="7094"/>
        <w:rPr>
          <w:b/>
          <w:color w:val="000000"/>
          <w:sz w:val="19"/>
          <w:szCs w:val="19"/>
        </w:rPr>
      </w:pPr>
      <w:r>
        <w:rPr>
          <w:b/>
          <w:color w:val="000000"/>
          <w:sz w:val="19"/>
          <w:szCs w:val="19"/>
        </w:rPr>
        <w:t xml:space="preserve">Staff should ensure that: </w:t>
      </w:r>
    </w:p>
    <w:p w14:paraId="2AB681AF" w14:textId="77777777" w:rsidR="00BD27B4" w:rsidRPr="004F37C5" w:rsidRDefault="00C679DB">
      <w:pPr>
        <w:widowControl w:val="0"/>
        <w:pBdr>
          <w:top w:val="nil"/>
          <w:left w:val="nil"/>
          <w:bottom w:val="nil"/>
          <w:right w:val="nil"/>
          <w:between w:val="nil"/>
        </w:pBdr>
        <w:spacing w:before="43"/>
        <w:ind w:left="-57" w:right="422"/>
        <w:rPr>
          <w:color w:val="000000"/>
          <w:sz w:val="19"/>
          <w:szCs w:val="19"/>
          <w:highlight w:val="yellow"/>
        </w:rPr>
      </w:pPr>
      <w:r>
        <w:rPr>
          <w:color w:val="000000"/>
          <w:sz w:val="19"/>
          <w:szCs w:val="19"/>
        </w:rPr>
        <w:t xml:space="preserve">• </w:t>
      </w:r>
      <w:r w:rsidRPr="004F37C5">
        <w:rPr>
          <w:color w:val="000000"/>
          <w:sz w:val="19"/>
          <w:szCs w:val="19"/>
          <w:highlight w:val="yellow"/>
        </w:rPr>
        <w:t xml:space="preserve">They do not use personal social media accounts to communicate with young people, including becoming ‘friends’ (or similar) online with young people </w:t>
      </w:r>
    </w:p>
    <w:p w14:paraId="3699EEEA" w14:textId="77777777" w:rsidR="00BD27B4" w:rsidRDefault="00C679DB">
      <w:pPr>
        <w:widowControl w:val="0"/>
        <w:pBdr>
          <w:top w:val="nil"/>
          <w:left w:val="nil"/>
          <w:bottom w:val="nil"/>
          <w:right w:val="nil"/>
          <w:between w:val="nil"/>
        </w:pBdr>
        <w:spacing w:before="43"/>
        <w:ind w:left="-57" w:right="100"/>
        <w:rPr>
          <w:color w:val="000000"/>
          <w:sz w:val="19"/>
          <w:szCs w:val="19"/>
        </w:rPr>
      </w:pPr>
      <w:r w:rsidRPr="004F37C5">
        <w:rPr>
          <w:color w:val="000000"/>
          <w:sz w:val="19"/>
          <w:szCs w:val="19"/>
          <w:highlight w:val="yellow"/>
        </w:rPr>
        <w:t>• Separate business accounts should be established for the purpose of communicating with young people, wh</w:t>
      </w:r>
      <w:r w:rsidRPr="004F37C5">
        <w:rPr>
          <w:color w:val="000000"/>
          <w:sz w:val="19"/>
          <w:szCs w:val="19"/>
          <w:highlight w:val="yellow"/>
        </w:rPr>
        <w:t>ere this is required for specific job roles. This should be agreed with line managers and managed as outlined in our separate social media policy.</w:t>
      </w:r>
      <w:r>
        <w:rPr>
          <w:color w:val="000000"/>
          <w:sz w:val="19"/>
          <w:szCs w:val="19"/>
        </w:rPr>
        <w:t xml:space="preserve"> </w:t>
      </w:r>
    </w:p>
    <w:p w14:paraId="4A6F66C4" w14:textId="5F8B5E58" w:rsidR="00BD27B4" w:rsidRDefault="00C679DB">
      <w:pPr>
        <w:widowControl w:val="0"/>
        <w:pBdr>
          <w:top w:val="nil"/>
          <w:left w:val="nil"/>
          <w:bottom w:val="nil"/>
          <w:right w:val="nil"/>
          <w:between w:val="nil"/>
        </w:pBdr>
        <w:spacing w:before="43"/>
        <w:ind w:left="-57" w:right="-105"/>
        <w:rPr>
          <w:color w:val="000000"/>
          <w:sz w:val="19"/>
          <w:szCs w:val="19"/>
        </w:rPr>
      </w:pPr>
      <w:r>
        <w:rPr>
          <w:color w:val="000000"/>
          <w:sz w:val="19"/>
          <w:szCs w:val="19"/>
        </w:rPr>
        <w:t xml:space="preserve">• Communication should remain professional with the primary purpose of communicating </w:t>
      </w:r>
      <w:r w:rsidR="004F37C5">
        <w:rPr>
          <w:color w:val="000000"/>
          <w:sz w:val="19"/>
          <w:szCs w:val="19"/>
        </w:rPr>
        <w:t>session</w:t>
      </w:r>
      <w:r>
        <w:rPr>
          <w:color w:val="000000"/>
          <w:sz w:val="19"/>
          <w:szCs w:val="19"/>
        </w:rPr>
        <w:t xml:space="preserve"> related in</w:t>
      </w:r>
      <w:r>
        <w:rPr>
          <w:color w:val="000000"/>
          <w:sz w:val="19"/>
          <w:szCs w:val="19"/>
        </w:rPr>
        <w:t xml:space="preserve">formation. </w:t>
      </w:r>
    </w:p>
    <w:p w14:paraId="2EC64C4A" w14:textId="77777777" w:rsidR="00BD27B4" w:rsidRDefault="00C679DB">
      <w:pPr>
        <w:widowControl w:val="0"/>
        <w:pBdr>
          <w:top w:val="nil"/>
          <w:left w:val="nil"/>
          <w:bottom w:val="nil"/>
          <w:right w:val="nil"/>
          <w:between w:val="nil"/>
        </w:pBdr>
        <w:spacing w:before="43"/>
        <w:ind w:left="-57" w:right="86"/>
        <w:rPr>
          <w:color w:val="000000"/>
          <w:sz w:val="19"/>
          <w:szCs w:val="19"/>
        </w:rPr>
      </w:pPr>
      <w:r>
        <w:rPr>
          <w:color w:val="000000"/>
          <w:sz w:val="19"/>
          <w:szCs w:val="19"/>
        </w:rPr>
        <w:t xml:space="preserve">• Any communication using social media should be kept public or kept logged. Messages should be saved and kept (both incoming and outgoing). </w:t>
      </w:r>
    </w:p>
    <w:p w14:paraId="0869799E" w14:textId="77777777" w:rsidR="00BD27B4" w:rsidRDefault="00C679DB">
      <w:pPr>
        <w:widowControl w:val="0"/>
        <w:pBdr>
          <w:top w:val="nil"/>
          <w:left w:val="nil"/>
          <w:bottom w:val="nil"/>
          <w:right w:val="nil"/>
          <w:between w:val="nil"/>
        </w:pBdr>
        <w:spacing w:before="43"/>
        <w:ind w:left="-57" w:right="-38"/>
        <w:rPr>
          <w:color w:val="000000"/>
          <w:sz w:val="19"/>
          <w:szCs w:val="19"/>
        </w:rPr>
      </w:pPr>
      <w:r>
        <w:rPr>
          <w:color w:val="000000"/>
          <w:sz w:val="19"/>
          <w:szCs w:val="19"/>
        </w:rPr>
        <w:t xml:space="preserve">• All contact with young people using social media should be kept appropriate and not use </w:t>
      </w:r>
      <w:r w:rsidRPr="004F37C5">
        <w:rPr>
          <w:color w:val="000000"/>
          <w:sz w:val="19"/>
          <w:szCs w:val="19"/>
          <w:highlight w:val="yellow"/>
        </w:rPr>
        <w:t>abbreviations/language/e</w:t>
      </w:r>
      <w:r w:rsidRPr="004F37C5">
        <w:rPr>
          <w:color w:val="000000"/>
          <w:sz w:val="19"/>
          <w:szCs w:val="19"/>
          <w:highlight w:val="yellow"/>
        </w:rPr>
        <w:t>mojis that could be misunderstood by a young person, parent or guardian.</w:t>
      </w:r>
      <w:r>
        <w:rPr>
          <w:color w:val="000000"/>
          <w:sz w:val="19"/>
          <w:szCs w:val="19"/>
        </w:rPr>
        <w:t xml:space="preserve"> </w:t>
      </w:r>
    </w:p>
    <w:p w14:paraId="516B67DB" w14:textId="64F54967" w:rsidR="00BD27B4" w:rsidRDefault="00C679DB">
      <w:pPr>
        <w:widowControl w:val="0"/>
        <w:pBdr>
          <w:top w:val="nil"/>
          <w:left w:val="nil"/>
          <w:bottom w:val="nil"/>
          <w:right w:val="nil"/>
          <w:between w:val="nil"/>
        </w:pBdr>
        <w:spacing w:before="76"/>
        <w:ind w:left="-379" w:right="7843"/>
        <w:rPr>
          <w:color w:val="000000"/>
          <w:sz w:val="19"/>
          <w:szCs w:val="19"/>
        </w:rPr>
      </w:pPr>
      <w:r>
        <w:rPr>
          <w:color w:val="000000"/>
          <w:sz w:val="19"/>
          <w:szCs w:val="19"/>
        </w:rPr>
        <w:t xml:space="preserve">Revised </w:t>
      </w:r>
      <w:r w:rsidR="000922D4">
        <w:rPr>
          <w:color w:val="000000"/>
          <w:sz w:val="19"/>
          <w:szCs w:val="19"/>
        </w:rPr>
        <w:t xml:space="preserve">Dec </w:t>
      </w:r>
      <w:r>
        <w:rPr>
          <w:color w:val="000000"/>
          <w:sz w:val="19"/>
          <w:szCs w:val="19"/>
        </w:rPr>
        <w:t>201</w:t>
      </w:r>
      <w:r w:rsidR="000922D4">
        <w:rPr>
          <w:color w:val="000000"/>
          <w:sz w:val="19"/>
          <w:szCs w:val="19"/>
        </w:rPr>
        <w:t>8</w:t>
      </w:r>
      <w:r>
        <w:rPr>
          <w:color w:val="000000"/>
          <w:sz w:val="19"/>
          <w:szCs w:val="19"/>
        </w:rPr>
        <w:t xml:space="preserve"> </w:t>
      </w:r>
    </w:p>
    <w:p w14:paraId="207C2503" w14:textId="77777777" w:rsidR="00BD27B4" w:rsidRDefault="00C679DB">
      <w:pPr>
        <w:widowControl w:val="0"/>
        <w:pBdr>
          <w:top w:val="nil"/>
          <w:left w:val="nil"/>
          <w:bottom w:val="nil"/>
          <w:right w:val="nil"/>
          <w:between w:val="nil"/>
        </w:pBdr>
        <w:ind w:left="-57" w:right="67"/>
        <w:rPr>
          <w:color w:val="000000"/>
          <w:sz w:val="19"/>
          <w:szCs w:val="19"/>
        </w:rPr>
      </w:pPr>
      <w:r>
        <w:rPr>
          <w:color w:val="000000"/>
          <w:sz w:val="19"/>
          <w:szCs w:val="19"/>
        </w:rPr>
        <w:t xml:space="preserve">• Where possible, only use social media to communicate with young people during working hours to maintain a professional boundary between work and personal life. </w:t>
      </w:r>
    </w:p>
    <w:p w14:paraId="55A49F82" w14:textId="285BFB41" w:rsidR="00BD27B4" w:rsidRDefault="00C679DB">
      <w:pPr>
        <w:widowControl w:val="0"/>
        <w:pBdr>
          <w:top w:val="nil"/>
          <w:left w:val="nil"/>
          <w:bottom w:val="nil"/>
          <w:right w:val="nil"/>
          <w:between w:val="nil"/>
        </w:pBdr>
        <w:spacing w:before="43"/>
        <w:ind w:left="-57" w:right="-364"/>
        <w:rPr>
          <w:color w:val="000000"/>
          <w:sz w:val="19"/>
          <w:szCs w:val="19"/>
        </w:rPr>
      </w:pPr>
      <w:r>
        <w:rPr>
          <w:color w:val="000000"/>
          <w:sz w:val="19"/>
          <w:szCs w:val="19"/>
        </w:rPr>
        <w:t xml:space="preserve">• </w:t>
      </w:r>
      <w:r w:rsidRPr="004F37C5">
        <w:rPr>
          <w:color w:val="000000"/>
          <w:sz w:val="19"/>
          <w:szCs w:val="19"/>
          <w:highlight w:val="yellow"/>
        </w:rPr>
        <w:t>Online spaces for projects should be regularly monitored by the staff member to ensure that</w:t>
      </w:r>
      <w:r w:rsidRPr="004F37C5">
        <w:rPr>
          <w:color w:val="000000"/>
          <w:sz w:val="19"/>
          <w:szCs w:val="19"/>
          <w:highlight w:val="yellow"/>
        </w:rPr>
        <w:t xml:space="preserve"> any inappropriate comments or information provided by any external person is removed in a timely manner.</w:t>
      </w:r>
      <w:r>
        <w:rPr>
          <w:color w:val="000000"/>
          <w:sz w:val="19"/>
          <w:szCs w:val="19"/>
        </w:rPr>
        <w:t xml:space="preserve"> </w:t>
      </w:r>
    </w:p>
    <w:p w14:paraId="278819A4" w14:textId="7F80295C" w:rsidR="00BD27B4" w:rsidRDefault="00BD27B4" w:rsidP="004F37C5">
      <w:pPr>
        <w:widowControl w:val="0"/>
        <w:pBdr>
          <w:top w:val="nil"/>
          <w:left w:val="nil"/>
          <w:bottom w:val="nil"/>
          <w:right w:val="nil"/>
          <w:between w:val="nil"/>
        </w:pBdr>
        <w:spacing w:before="43"/>
        <w:ind w:right="-201"/>
        <w:rPr>
          <w:color w:val="000000"/>
          <w:sz w:val="19"/>
          <w:szCs w:val="19"/>
        </w:rPr>
      </w:pPr>
    </w:p>
    <w:p w14:paraId="2F1747B6" w14:textId="77777777" w:rsidR="000922D4" w:rsidRDefault="00C679DB" w:rsidP="000922D4">
      <w:pPr>
        <w:widowControl w:val="0"/>
        <w:pBdr>
          <w:top w:val="nil"/>
          <w:left w:val="nil"/>
          <w:bottom w:val="nil"/>
          <w:right w:val="nil"/>
          <w:between w:val="nil"/>
        </w:pBdr>
        <w:spacing w:before="259"/>
        <w:ind w:left="-417" w:right="-388"/>
        <w:rPr>
          <w:color w:val="000000"/>
          <w:sz w:val="19"/>
          <w:szCs w:val="19"/>
        </w:rPr>
      </w:pPr>
      <w:r>
        <w:rPr>
          <w:color w:val="000000"/>
          <w:sz w:val="19"/>
          <w:szCs w:val="19"/>
        </w:rPr>
        <w:t>Full information around social media use is provided in our Social Media Policy which should be used alongside these safeguarding guidelines.</w:t>
      </w:r>
    </w:p>
    <w:p w14:paraId="20F7A0FB" w14:textId="74B07EFC" w:rsidR="000922D4" w:rsidRDefault="000922D4" w:rsidP="000922D4">
      <w:pPr>
        <w:widowControl w:val="0"/>
        <w:pBdr>
          <w:top w:val="nil"/>
          <w:left w:val="nil"/>
          <w:bottom w:val="nil"/>
          <w:right w:val="nil"/>
          <w:between w:val="nil"/>
        </w:pBdr>
        <w:spacing w:before="259"/>
        <w:ind w:left="-417" w:right="-388"/>
        <w:rPr>
          <w:color w:val="000000"/>
          <w:sz w:val="19"/>
          <w:szCs w:val="19"/>
        </w:rPr>
      </w:pPr>
      <w:r>
        <w:rPr>
          <w:color w:val="000000"/>
          <w:sz w:val="19"/>
          <w:szCs w:val="19"/>
        </w:rPr>
        <w:t xml:space="preserve">Revised Dec 2018 </w:t>
      </w:r>
      <w:bookmarkStart w:id="0" w:name="_GoBack"/>
      <w:bookmarkEnd w:id="0"/>
    </w:p>
    <w:p w14:paraId="4F7D9CDD" w14:textId="77777777" w:rsidR="000922D4" w:rsidRDefault="000922D4" w:rsidP="000922D4">
      <w:pPr>
        <w:widowControl w:val="0"/>
        <w:pBdr>
          <w:top w:val="nil"/>
          <w:left w:val="nil"/>
          <w:bottom w:val="nil"/>
          <w:right w:val="nil"/>
          <w:between w:val="nil"/>
        </w:pBdr>
        <w:spacing w:before="259"/>
        <w:ind w:left="-417" w:right="-388"/>
        <w:rPr>
          <w:color w:val="000000"/>
          <w:sz w:val="19"/>
          <w:szCs w:val="19"/>
        </w:rPr>
      </w:pPr>
    </w:p>
    <w:sectPr w:rsidR="000922D4">
      <w:footerReference w:type="default" r:id="rId7"/>
      <w:headerReference w:type="first" r:id="rId8"/>
      <w:footerReference w:type="first" r:id="rId9"/>
      <w:pgSz w:w="12240" w:h="15840"/>
      <w:pgMar w:top="1440" w:right="1440" w:bottom="1440" w:left="1440" w:header="72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ACD65" w14:textId="77777777" w:rsidR="00C679DB" w:rsidRDefault="00C679DB">
      <w:pPr>
        <w:spacing w:line="240" w:lineRule="auto"/>
      </w:pPr>
      <w:r>
        <w:separator/>
      </w:r>
    </w:p>
  </w:endnote>
  <w:endnote w:type="continuationSeparator" w:id="0">
    <w:p w14:paraId="48B9DB82" w14:textId="77777777" w:rsidR="00C679DB" w:rsidRDefault="00C67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30ED2D" w14:textId="77777777" w:rsidR="00BD27B4" w:rsidRDefault="00BD27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E3C1A" w14:textId="77777777" w:rsidR="00BD27B4" w:rsidRDefault="00BD27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9DD7F" w14:textId="77777777" w:rsidR="00C679DB" w:rsidRDefault="00C679DB">
      <w:pPr>
        <w:spacing w:line="240" w:lineRule="auto"/>
      </w:pPr>
      <w:r>
        <w:separator/>
      </w:r>
    </w:p>
  </w:footnote>
  <w:footnote w:type="continuationSeparator" w:id="0">
    <w:p w14:paraId="734D40CE" w14:textId="77777777" w:rsidR="00C679DB" w:rsidRDefault="00C679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DDF2A" w14:textId="77777777" w:rsidR="00BD27B4" w:rsidRDefault="00BD27B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D27B4"/>
    <w:rsid w:val="000922D4"/>
    <w:rsid w:val="004F37C5"/>
    <w:rsid w:val="00BD27B4"/>
    <w:rsid w:val="00C67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7E324"/>
  <w15:docId w15:val="{27DBBB9D-1482-490F-B6F7-E1CF1CEF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F3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Abayomi ODERINDE</cp:lastModifiedBy>
  <cp:revision>2</cp:revision>
  <dcterms:created xsi:type="dcterms:W3CDTF">2018-12-09T20:46:00Z</dcterms:created>
  <dcterms:modified xsi:type="dcterms:W3CDTF">2018-12-09T20:46:00Z</dcterms:modified>
</cp:coreProperties>
</file>